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F565CC" w14:textId="603FE683" w:rsidR="00CF7BFB" w:rsidRDefault="007564C2" w:rsidP="00884047">
      <w:pPr>
        <w:pStyle w:val="af"/>
        <w:rPr>
          <w:rFonts w:cs="Arial"/>
          <w:sz w:val="28"/>
          <w:szCs w:val="28"/>
        </w:rPr>
      </w:pPr>
      <w:r w:rsidRPr="00884047">
        <w:rPr>
          <w:rFonts w:cs="Arial"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4394" wp14:editId="16C9464C">
                <wp:simplePos x="0" y="0"/>
                <wp:positionH relativeFrom="column">
                  <wp:posOffset>4999355</wp:posOffset>
                </wp:positionH>
                <wp:positionV relativeFrom="paragraph">
                  <wp:posOffset>-318583</wp:posOffset>
                </wp:positionV>
                <wp:extent cx="1678940" cy="376555"/>
                <wp:effectExtent l="0" t="25400" r="0" b="552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BBF607" w14:textId="77777777" w:rsidR="005F4290" w:rsidRDefault="005F4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1E07">
                              <w:rPr>
                                <w:sz w:val="16"/>
                                <w:szCs w:val="16"/>
                              </w:rPr>
                              <w:t xml:space="preserve">Организовано в соответствии </w:t>
                            </w:r>
                          </w:p>
                          <w:p w14:paraId="10DA4330" w14:textId="77777777" w:rsidR="005F4290" w:rsidRPr="003B1E07" w:rsidRDefault="005F4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1E07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3B1E07">
                              <w:rPr>
                                <w:sz w:val="16"/>
                                <w:szCs w:val="16"/>
                              </w:rPr>
                              <w:t xml:space="preserve"> 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портивным </w:t>
                            </w:r>
                            <w:r w:rsidRPr="003B1E07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одексом</w:t>
                            </w:r>
                            <w:r w:rsidRPr="003B1E07">
                              <w:rPr>
                                <w:sz w:val="16"/>
                                <w:szCs w:val="16"/>
                              </w:rPr>
                              <w:t xml:space="preserve"> РАФ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93.65pt;margin-top:-25.05pt;width:132.2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" filled="f" fillcolor="#3a7ccb" stroked="f" strokecolor="#4a7ebb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47BBF607" w14:textId="77777777" w:rsidR="005F4290" w:rsidRDefault="005F4290">
                      <w:pPr>
                        <w:rPr>
                          <w:sz w:val="16"/>
                          <w:szCs w:val="16"/>
                        </w:rPr>
                      </w:pPr>
                      <w:r w:rsidRPr="003B1E07">
                        <w:rPr>
                          <w:sz w:val="16"/>
                          <w:szCs w:val="16"/>
                        </w:rPr>
                        <w:t xml:space="preserve">Организовано в соответствии </w:t>
                      </w:r>
                    </w:p>
                    <w:p w14:paraId="10DA4330" w14:textId="77777777" w:rsidR="005F4290" w:rsidRPr="003B1E07" w:rsidRDefault="005F4290">
                      <w:pPr>
                        <w:rPr>
                          <w:sz w:val="16"/>
                          <w:szCs w:val="16"/>
                        </w:rPr>
                      </w:pPr>
                      <w:r w:rsidRPr="003B1E07">
                        <w:rPr>
                          <w:sz w:val="16"/>
                          <w:szCs w:val="16"/>
                        </w:rPr>
                        <w:t>с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3B1E07">
                        <w:rPr>
                          <w:sz w:val="16"/>
                          <w:szCs w:val="16"/>
                        </w:rPr>
                        <w:t xml:space="preserve"> С</w:t>
                      </w:r>
                      <w:r>
                        <w:rPr>
                          <w:sz w:val="16"/>
                          <w:szCs w:val="16"/>
                        </w:rPr>
                        <w:t xml:space="preserve">портивным </w:t>
                      </w:r>
                      <w:r w:rsidRPr="003B1E07">
                        <w:rPr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sz w:val="16"/>
                          <w:szCs w:val="16"/>
                        </w:rPr>
                        <w:t>одексом</w:t>
                      </w:r>
                      <w:r w:rsidRPr="003B1E07">
                        <w:rPr>
                          <w:sz w:val="16"/>
                          <w:szCs w:val="16"/>
                        </w:rPr>
                        <w:t xml:space="preserve"> РАФ</w:t>
                      </w:r>
                    </w:p>
                  </w:txbxContent>
                </v:textbox>
              </v:rect>
            </w:pict>
          </mc:Fallback>
        </mc:AlternateContent>
      </w:r>
      <w:r w:rsidR="00CF7BFB" w:rsidRPr="00884047">
        <w:rPr>
          <w:rFonts w:cs="Arial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A69E249" wp14:editId="400FEE9C">
            <wp:simplePos x="0" y="0"/>
            <wp:positionH relativeFrom="column">
              <wp:posOffset>-400050</wp:posOffset>
            </wp:positionH>
            <wp:positionV relativeFrom="paragraph">
              <wp:posOffset>-458470</wp:posOffset>
            </wp:positionV>
            <wp:extent cx="795020" cy="836930"/>
            <wp:effectExtent l="0" t="0" r="0" b="1270"/>
            <wp:wrapNone/>
            <wp:docPr id="2" name="Изображение 2" descr="Logo_RAF-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AF-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3693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BFB">
        <w:rPr>
          <w:rFonts w:cs="Arial"/>
          <w:sz w:val="28"/>
          <w:szCs w:val="28"/>
        </w:rPr>
        <w:t>Министерство спорта российской федерации</w:t>
      </w:r>
    </w:p>
    <w:p w14:paraId="4CF366F8" w14:textId="51E2DB1C" w:rsidR="00CF7BFB" w:rsidRPr="00CF7BFB" w:rsidRDefault="00CF7BFB" w:rsidP="00CF7BFB">
      <w:pPr>
        <w:pStyle w:val="af"/>
        <w:rPr>
          <w:rFonts w:cs="Arial"/>
          <w:sz w:val="28"/>
          <w:szCs w:val="28"/>
        </w:rPr>
      </w:pPr>
      <w:r w:rsidRPr="00CF7BFB">
        <w:rPr>
          <w:rFonts w:cs="Arial"/>
          <w:sz w:val="28"/>
          <w:szCs w:val="28"/>
        </w:rPr>
        <w:t>Российская автомобильная федерация</w:t>
      </w:r>
    </w:p>
    <w:p w14:paraId="6ED6AD55" w14:textId="1127A15D" w:rsidR="00474E62" w:rsidRDefault="00CF7BFB" w:rsidP="002C455A">
      <w:pPr>
        <w:pStyle w:val="af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комитет внедорожных дисциплин РО РАФ ОО «ККФА»</w:t>
      </w:r>
    </w:p>
    <w:p w14:paraId="7804F459" w14:textId="42FA3277" w:rsidR="001260D5" w:rsidRPr="003544E2" w:rsidRDefault="003544E2" w:rsidP="001260D5">
      <w:pPr>
        <w:pStyle w:val="af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HONDURAS MOTORSPORT</w:t>
      </w:r>
    </w:p>
    <w:p w14:paraId="0B7E775B" w14:textId="77777777" w:rsidR="007564C2" w:rsidRDefault="007564C2" w:rsidP="00DC733E">
      <w:pPr>
        <w:jc w:val="center"/>
        <w:rPr>
          <w:rFonts w:cs="Arial"/>
          <w:b/>
          <w:sz w:val="44"/>
          <w:szCs w:val="44"/>
        </w:rPr>
      </w:pPr>
    </w:p>
    <w:p w14:paraId="5409CF7F" w14:textId="77777777" w:rsidR="00A97C46" w:rsidRPr="00A97C46" w:rsidRDefault="00DC733E" w:rsidP="00DC733E">
      <w:pPr>
        <w:jc w:val="center"/>
        <w:rPr>
          <w:rFonts w:cs="Arial"/>
          <w:b/>
          <w:sz w:val="44"/>
          <w:szCs w:val="44"/>
        </w:rPr>
      </w:pPr>
      <w:r w:rsidRPr="00A97C46">
        <w:rPr>
          <w:rFonts w:cs="Arial"/>
          <w:b/>
          <w:sz w:val="44"/>
          <w:szCs w:val="44"/>
        </w:rPr>
        <w:t xml:space="preserve">Трофи-рейд </w:t>
      </w:r>
    </w:p>
    <w:p w14:paraId="121D3B55" w14:textId="23023CEC" w:rsidR="00DC733E" w:rsidRPr="00EF0F30" w:rsidRDefault="003544E2" w:rsidP="00DC733E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«</w:t>
      </w:r>
      <w:r>
        <w:rPr>
          <w:rFonts w:cs="Arial"/>
          <w:b/>
          <w:sz w:val="56"/>
          <w:szCs w:val="56"/>
          <w:lang w:val="en-US"/>
        </w:rPr>
        <w:t>Honduras Trophy</w:t>
      </w:r>
      <w:r w:rsidR="00DC733E" w:rsidRPr="00EF0F30">
        <w:rPr>
          <w:rFonts w:cs="Arial"/>
          <w:b/>
          <w:sz w:val="56"/>
          <w:szCs w:val="56"/>
        </w:rPr>
        <w:t xml:space="preserve"> 201</w:t>
      </w:r>
      <w:r w:rsidR="00CF7BFB">
        <w:rPr>
          <w:rFonts w:cs="Arial"/>
          <w:b/>
          <w:sz w:val="56"/>
          <w:szCs w:val="56"/>
        </w:rPr>
        <w:t>5</w:t>
      </w:r>
      <w:r w:rsidR="00DC733E" w:rsidRPr="00EF0F30">
        <w:rPr>
          <w:rFonts w:cs="Arial"/>
          <w:b/>
          <w:sz w:val="56"/>
          <w:szCs w:val="56"/>
        </w:rPr>
        <w:t>»</w:t>
      </w:r>
    </w:p>
    <w:p w14:paraId="0679D9AA" w14:textId="2D65EFFC" w:rsidR="00DC733E" w:rsidRDefault="00DC733E" w:rsidP="00DC733E">
      <w:pPr>
        <w:jc w:val="center"/>
        <w:rPr>
          <w:rFonts w:cs="Arial"/>
          <w:sz w:val="40"/>
          <w:szCs w:val="40"/>
        </w:rPr>
      </w:pPr>
    </w:p>
    <w:p w14:paraId="1468AAA3" w14:textId="4D02ECE2" w:rsidR="00DC733E" w:rsidRPr="007564C2" w:rsidRDefault="003544E2" w:rsidP="00EB0F23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4</w:t>
      </w:r>
      <w:r w:rsidR="00F1753B" w:rsidRPr="007564C2">
        <w:rPr>
          <w:rFonts w:cs="Arial"/>
          <w:sz w:val="36"/>
          <w:szCs w:val="36"/>
        </w:rPr>
        <w:t xml:space="preserve">-й этап Кубка РАФ Южного региона, </w:t>
      </w:r>
      <w:r w:rsidR="00F1753B" w:rsidRPr="007564C2">
        <w:rPr>
          <w:rFonts w:cs="Arial"/>
          <w:sz w:val="36"/>
          <w:szCs w:val="36"/>
        </w:rPr>
        <w:br/>
        <w:t xml:space="preserve">отборочный этап </w:t>
      </w:r>
      <w:r w:rsidR="00CF7BFB" w:rsidRPr="007564C2">
        <w:rPr>
          <w:rFonts w:cs="Arial"/>
          <w:sz w:val="36"/>
          <w:szCs w:val="36"/>
        </w:rPr>
        <w:t>Чемпионата</w:t>
      </w:r>
      <w:r w:rsidR="00F1753B" w:rsidRPr="007564C2">
        <w:rPr>
          <w:rFonts w:cs="Arial"/>
          <w:sz w:val="36"/>
          <w:szCs w:val="36"/>
        </w:rPr>
        <w:t xml:space="preserve"> России</w:t>
      </w:r>
    </w:p>
    <w:p w14:paraId="0E66E0F8" w14:textId="145A1E8F" w:rsidR="00474E62" w:rsidRPr="00727F19" w:rsidRDefault="00474E62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48B4B35C" w14:textId="77777777" w:rsidR="00474E62" w:rsidRDefault="00474E62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1E880737" w14:textId="77777777" w:rsidR="00CF7BFB" w:rsidRDefault="00CF7BFB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63898EE3" w14:textId="77777777" w:rsidR="00CF7BFB" w:rsidRDefault="00CF7BFB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2F3B865D" w14:textId="77777777" w:rsidR="00CF7BFB" w:rsidRDefault="00CF7BFB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199E66D8" w14:textId="77777777" w:rsidR="00CF7BFB" w:rsidRDefault="00CF7BFB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6CDC23C3" w14:textId="77777777" w:rsidR="00CF7BFB" w:rsidRDefault="00CF7BFB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5454F1FD" w14:textId="77777777" w:rsidR="00CF7BFB" w:rsidRDefault="00CF7BFB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5FC86AF1" w14:textId="77777777" w:rsidR="007564C2" w:rsidRDefault="007564C2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26BB8CCC" w14:textId="77777777" w:rsidR="007564C2" w:rsidRDefault="007564C2">
      <w:pPr>
        <w:jc w:val="center"/>
        <w:rPr>
          <w:rFonts w:ascii="Arial Black" w:hAnsi="Arial Black" w:cs="Arial"/>
          <w:b/>
          <w:sz w:val="48"/>
          <w:szCs w:val="48"/>
        </w:rPr>
      </w:pPr>
    </w:p>
    <w:p w14:paraId="5751BC64" w14:textId="7E812A53" w:rsidR="00474E62" w:rsidRPr="00DC733E" w:rsidRDefault="00535ED8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ДОПОЛНИТЕЛЬНЫЙ</w:t>
      </w:r>
      <w:r>
        <w:rPr>
          <w:rFonts w:cs="Arial"/>
          <w:b/>
          <w:sz w:val="56"/>
          <w:szCs w:val="56"/>
        </w:rPr>
        <w:br/>
      </w:r>
      <w:r w:rsidR="00474E62" w:rsidRPr="00DC733E">
        <w:rPr>
          <w:rFonts w:cs="Arial"/>
          <w:b/>
          <w:sz w:val="56"/>
          <w:szCs w:val="56"/>
        </w:rPr>
        <w:t>РЕГЛАМЕНТ</w:t>
      </w:r>
    </w:p>
    <w:p w14:paraId="75B53EB6" w14:textId="77777777" w:rsidR="00474E62" w:rsidRDefault="00474E62">
      <w:pPr>
        <w:jc w:val="center"/>
        <w:rPr>
          <w:rFonts w:cs="Arial"/>
          <w:sz w:val="32"/>
          <w:szCs w:val="32"/>
        </w:rPr>
      </w:pPr>
    </w:p>
    <w:p w14:paraId="4533CC05" w14:textId="77777777" w:rsidR="00474E62" w:rsidRDefault="00474E62">
      <w:pPr>
        <w:jc w:val="center"/>
        <w:rPr>
          <w:rFonts w:cs="Arial"/>
          <w:sz w:val="32"/>
          <w:szCs w:val="32"/>
        </w:rPr>
      </w:pPr>
    </w:p>
    <w:p w14:paraId="151F8327" w14:textId="77777777" w:rsidR="005E12F1" w:rsidRDefault="005E12F1">
      <w:pPr>
        <w:jc w:val="center"/>
        <w:rPr>
          <w:rFonts w:cs="Arial"/>
          <w:sz w:val="32"/>
          <w:szCs w:val="32"/>
        </w:rPr>
      </w:pPr>
    </w:p>
    <w:p w14:paraId="6F26B80D" w14:textId="77777777" w:rsidR="00474E62" w:rsidRDefault="00474E62">
      <w:pPr>
        <w:jc w:val="center"/>
        <w:rPr>
          <w:rFonts w:cs="Arial"/>
          <w:b/>
          <w:sz w:val="40"/>
          <w:szCs w:val="40"/>
        </w:rPr>
      </w:pPr>
    </w:p>
    <w:p w14:paraId="73C352BD" w14:textId="77777777" w:rsidR="00EB0F23" w:rsidRDefault="00EB0F23" w:rsidP="00C22C61">
      <w:pPr>
        <w:jc w:val="center"/>
        <w:rPr>
          <w:rFonts w:cs="Arial"/>
          <w:szCs w:val="20"/>
        </w:rPr>
      </w:pPr>
    </w:p>
    <w:p w14:paraId="27FA7007" w14:textId="77777777" w:rsidR="00580510" w:rsidRDefault="00580510" w:rsidP="00C22C61">
      <w:pPr>
        <w:jc w:val="center"/>
        <w:rPr>
          <w:rFonts w:cs="Arial"/>
          <w:szCs w:val="20"/>
        </w:rPr>
      </w:pPr>
    </w:p>
    <w:p w14:paraId="4DA87689" w14:textId="77777777" w:rsidR="00580510" w:rsidRDefault="00580510" w:rsidP="00C22C61">
      <w:pPr>
        <w:jc w:val="center"/>
        <w:rPr>
          <w:rFonts w:cs="Arial"/>
          <w:szCs w:val="20"/>
        </w:rPr>
      </w:pPr>
    </w:p>
    <w:p w14:paraId="3CD73089" w14:textId="1809E07C" w:rsidR="00580510" w:rsidRDefault="003544E2" w:rsidP="00C22C61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ст. Дербентская</w:t>
      </w:r>
      <w:r w:rsidR="00DC733E" w:rsidRPr="00C22C61">
        <w:rPr>
          <w:rFonts w:cs="Arial"/>
          <w:szCs w:val="20"/>
        </w:rPr>
        <w:t xml:space="preserve"> 201</w:t>
      </w:r>
      <w:r w:rsidR="007564C2">
        <w:rPr>
          <w:rFonts w:cs="Arial"/>
          <w:szCs w:val="20"/>
        </w:rPr>
        <w:t>5</w:t>
      </w:r>
      <w:r w:rsidR="00DC733E" w:rsidRPr="00C22C61">
        <w:rPr>
          <w:rFonts w:cs="Arial"/>
          <w:szCs w:val="20"/>
        </w:rPr>
        <w:t xml:space="preserve"> г.</w:t>
      </w:r>
    </w:p>
    <w:p w14:paraId="21C978A0" w14:textId="77777777" w:rsidR="007B2F69" w:rsidRDefault="007B2F69" w:rsidP="00580510">
      <w:pPr>
        <w:suppressAutoHyphens w:val="0"/>
        <w:rPr>
          <w:rFonts w:cs="Arial"/>
          <w:szCs w:val="20"/>
        </w:rPr>
        <w:sectPr w:rsidR="007B2F69" w:rsidSect="007B2F69">
          <w:headerReference w:type="default" r:id="rId10"/>
          <w:footerReference w:type="default" r:id="rId11"/>
          <w:pgSz w:w="11906" w:h="16838"/>
          <w:pgMar w:top="1134" w:right="566" w:bottom="536" w:left="1080" w:header="708" w:footer="480" w:gutter="0"/>
          <w:cols w:space="720"/>
          <w:titlePg/>
          <w:docGrid w:linePitch="360"/>
        </w:sectPr>
      </w:pPr>
    </w:p>
    <w:p w14:paraId="266DCFD0" w14:textId="094209C7" w:rsidR="00EF13FE" w:rsidRPr="00EF13FE" w:rsidRDefault="00EF13FE" w:rsidP="00580510">
      <w:pPr>
        <w:suppressAutoHyphens w:val="0"/>
        <w:rPr>
          <w:rFonts w:cs="Arial"/>
          <w:sz w:val="28"/>
          <w:szCs w:val="28"/>
        </w:rPr>
      </w:pPr>
      <w:r w:rsidRPr="00EF13FE">
        <w:rPr>
          <w:rFonts w:cs="Arial"/>
          <w:sz w:val="28"/>
          <w:szCs w:val="28"/>
        </w:rPr>
        <w:lastRenderedPageBreak/>
        <w:t>ОГЛАВЛЕНИЕ</w:t>
      </w:r>
    </w:p>
    <w:p w14:paraId="06AFC3F9" w14:textId="77777777" w:rsidR="00BA0F92" w:rsidRDefault="002E2D91">
      <w:pPr>
        <w:pStyle w:val="15"/>
        <w:tabs>
          <w:tab w:val="left" w:pos="370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535ED8">
        <w:rPr>
          <w:rFonts w:ascii="Arial" w:hAnsi="Arial" w:cs="Arial"/>
          <w:sz w:val="28"/>
          <w:szCs w:val="28"/>
        </w:rPr>
        <w:instrText xml:space="preserve"> TOC \o "1-3"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BA0F92" w:rsidRPr="00E256C4">
        <w:rPr>
          <w:noProof/>
        </w:rPr>
        <w:t>1</w:t>
      </w:r>
      <w:r w:rsidR="00BA0F92"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 w:rsidR="00BA0F92">
        <w:rPr>
          <w:noProof/>
        </w:rPr>
        <w:t>Определения</w:t>
      </w:r>
      <w:r w:rsidR="00BA0F92">
        <w:rPr>
          <w:noProof/>
        </w:rPr>
        <w:tab/>
      </w:r>
      <w:r w:rsidR="00BA0F92">
        <w:rPr>
          <w:noProof/>
        </w:rPr>
        <w:fldChar w:fldCharType="begin"/>
      </w:r>
      <w:r w:rsidR="00BA0F92">
        <w:rPr>
          <w:noProof/>
        </w:rPr>
        <w:instrText xml:space="preserve"> PAGEREF _Toc295513748 \h </w:instrText>
      </w:r>
      <w:r w:rsidR="00BA0F92">
        <w:rPr>
          <w:noProof/>
        </w:rPr>
      </w:r>
      <w:r w:rsidR="00BA0F92">
        <w:rPr>
          <w:noProof/>
        </w:rPr>
        <w:fldChar w:fldCharType="separate"/>
      </w:r>
      <w:r w:rsidR="00BA0F92">
        <w:rPr>
          <w:noProof/>
        </w:rPr>
        <w:t>3</w:t>
      </w:r>
      <w:r w:rsidR="00BA0F92">
        <w:rPr>
          <w:noProof/>
        </w:rPr>
        <w:fldChar w:fldCharType="end"/>
      </w:r>
    </w:p>
    <w:p w14:paraId="1FFDCCB3" w14:textId="77777777" w:rsidR="00BA0F92" w:rsidRDefault="00BA0F92">
      <w:pPr>
        <w:pStyle w:val="15"/>
        <w:tabs>
          <w:tab w:val="left" w:pos="370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Программа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6A2B891" w14:textId="77777777" w:rsidR="00BA0F92" w:rsidRDefault="00BA0F92">
      <w:pPr>
        <w:pStyle w:val="22"/>
        <w:tabs>
          <w:tab w:val="left" w:pos="552"/>
          <w:tab w:val="right" w:pos="10250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Расписание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B8F8A74" w14:textId="77777777" w:rsidR="00BA0F92" w:rsidRDefault="00BA0F92">
      <w:pPr>
        <w:pStyle w:val="22"/>
        <w:tabs>
          <w:tab w:val="right" w:pos="10250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26.06.2015, пятница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CBF3200" w14:textId="77777777" w:rsidR="00BA0F92" w:rsidRDefault="00BA0F92">
      <w:pPr>
        <w:pStyle w:val="22"/>
        <w:tabs>
          <w:tab w:val="right" w:pos="10250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27.06.2015, суббота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DEDE3C4" w14:textId="77777777" w:rsidR="00BA0F92" w:rsidRDefault="00BA0F92">
      <w:pPr>
        <w:pStyle w:val="22"/>
        <w:tabs>
          <w:tab w:val="right" w:pos="10250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28.06.2015, воскресенье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A47D821" w14:textId="77777777" w:rsidR="00BA0F92" w:rsidRDefault="00BA0F92">
      <w:pPr>
        <w:pStyle w:val="15"/>
        <w:tabs>
          <w:tab w:val="left" w:pos="370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Общие принципы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13B42A2" w14:textId="77777777" w:rsidR="00BA0F92" w:rsidRDefault="00BA0F92">
      <w:pPr>
        <w:pStyle w:val="22"/>
        <w:tabs>
          <w:tab w:val="left" w:pos="552"/>
          <w:tab w:val="right" w:pos="10250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Описание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977EFC2" w14:textId="77777777" w:rsidR="00BA0F92" w:rsidRDefault="00BA0F92">
      <w:pPr>
        <w:pStyle w:val="22"/>
        <w:tabs>
          <w:tab w:val="left" w:pos="552"/>
          <w:tab w:val="right" w:pos="10250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Организация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935B413" w14:textId="77777777" w:rsidR="00BA0F92" w:rsidRDefault="00BA0F92">
      <w:pPr>
        <w:pStyle w:val="15"/>
        <w:tabs>
          <w:tab w:val="left" w:pos="370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Заявка на участие в соревнованиях, Взносы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C4A2B80" w14:textId="77777777" w:rsidR="00BA0F92" w:rsidRDefault="00BA0F92">
      <w:pPr>
        <w:pStyle w:val="15"/>
        <w:tabs>
          <w:tab w:val="left" w:pos="370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Экипажи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47384DF" w14:textId="77777777" w:rsidR="00BA0F92" w:rsidRDefault="00BA0F92">
      <w:pPr>
        <w:pStyle w:val="15"/>
        <w:tabs>
          <w:tab w:val="left" w:pos="370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Страхование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EBD41C5" w14:textId="77777777" w:rsidR="00BA0F92" w:rsidRDefault="00BA0F92">
      <w:pPr>
        <w:pStyle w:val="15"/>
        <w:tabs>
          <w:tab w:val="left" w:pos="370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Реклама и идентификация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D90E579" w14:textId="77777777" w:rsidR="00BA0F92" w:rsidRDefault="00BA0F92">
      <w:pPr>
        <w:pStyle w:val="15"/>
        <w:tabs>
          <w:tab w:val="left" w:pos="370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Базовый лагерь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AC05B07" w14:textId="77777777" w:rsidR="00BA0F92" w:rsidRDefault="00BA0F92">
      <w:pPr>
        <w:pStyle w:val="15"/>
        <w:tabs>
          <w:tab w:val="left" w:pos="370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Административные проверки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070EFFE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Техническая инспекция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7B38B97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Брифинг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DFEC8B2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Требования по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266136C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организация СУ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103BB4A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Условия зачёта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734C5B0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Парки сервиса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E90C1D3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Экологические требования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268856C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17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Протесты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ED3402F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18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Штрафы, пенализация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9523943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19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Заключительные проверки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26B7A9C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20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Классификации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04B8025" w14:textId="77777777" w:rsidR="00BA0F92" w:rsidRDefault="00BA0F92">
      <w:pPr>
        <w:pStyle w:val="15"/>
        <w:tabs>
          <w:tab w:val="left" w:pos="501"/>
          <w:tab w:val="right" w:pos="1025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21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Награждение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_Toc295513774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C1E7D48" w14:textId="77777777" w:rsidR="00344AD6" w:rsidRDefault="002E2D9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end"/>
      </w:r>
    </w:p>
    <w:p w14:paraId="5F50E3F4" w14:textId="6B046F52" w:rsidR="00DC186A" w:rsidRPr="002858C4" w:rsidRDefault="00344AD6" w:rsidP="00DC186A">
      <w:pPr>
        <w:pStyle w:val="1"/>
        <w:rPr>
          <w:bCs w:val="0"/>
        </w:rPr>
      </w:pPr>
      <w:r>
        <w:br w:type="page"/>
      </w:r>
      <w:bookmarkStart w:id="0" w:name="_Toc284751010"/>
      <w:r w:rsidR="00DC186A" w:rsidRPr="002858C4">
        <w:lastRenderedPageBreak/>
        <w:t xml:space="preserve"> </w:t>
      </w:r>
      <w:bookmarkStart w:id="1" w:name="_Toc295513748"/>
      <w:r w:rsidR="00DC186A" w:rsidRPr="002858C4">
        <w:t>Определения</w:t>
      </w:r>
      <w:bookmarkEnd w:id="0"/>
      <w:bookmarkEnd w:id="1"/>
    </w:p>
    <w:p w14:paraId="3D45F39D" w14:textId="77777777" w:rsidR="00DC186A" w:rsidRPr="00747DC6" w:rsidRDefault="00DC186A" w:rsidP="00DC186A">
      <w:pPr>
        <w:pStyle w:val="Normal-numbered"/>
        <w:numPr>
          <w:ilvl w:val="2"/>
          <w:numId w:val="31"/>
        </w:numPr>
      </w:pPr>
      <w:r w:rsidRPr="00747DC6">
        <w:t xml:space="preserve">Соревнование проводится </w:t>
      </w:r>
      <w:r>
        <w:t xml:space="preserve">Комитетом внедорожных дисциплин </w:t>
      </w:r>
      <w:r w:rsidRPr="00747DC6">
        <w:t xml:space="preserve">РОО </w:t>
      </w:r>
      <w:r>
        <w:t>ККФА</w:t>
      </w:r>
      <w:r w:rsidRPr="00747DC6">
        <w:t xml:space="preserve"> по поручению Российской Автомобильной Федерации (РАФ) в соответствии со следующими нормативными документами:</w:t>
      </w:r>
    </w:p>
    <w:p w14:paraId="3F9F9E0F" w14:textId="77777777" w:rsidR="00DC186A" w:rsidRPr="002858C4" w:rsidRDefault="00DC186A" w:rsidP="00DC186A">
      <w:pPr>
        <w:pStyle w:val="Normal-numbered"/>
        <w:numPr>
          <w:ilvl w:val="0"/>
          <w:numId w:val="32"/>
        </w:numPr>
      </w:pPr>
      <w:r w:rsidRPr="002858C4">
        <w:t>Всероссийский реестр видов спорта (ВРВС);</w:t>
      </w:r>
    </w:p>
    <w:p w14:paraId="697F7EFC" w14:textId="77777777" w:rsidR="00DC186A" w:rsidRPr="002858C4" w:rsidRDefault="00DC186A" w:rsidP="00DC186A">
      <w:pPr>
        <w:pStyle w:val="Normal-numbered"/>
        <w:numPr>
          <w:ilvl w:val="0"/>
          <w:numId w:val="32"/>
        </w:numPr>
      </w:pPr>
      <w:r w:rsidRPr="002858C4">
        <w:t>Единая Всероссийская Спортивная Классификация (ЕВСК);</w:t>
      </w:r>
    </w:p>
    <w:p w14:paraId="5B378C12" w14:textId="77777777" w:rsidR="00DC186A" w:rsidRPr="002858C4" w:rsidRDefault="00DC186A" w:rsidP="00DC186A">
      <w:pPr>
        <w:pStyle w:val="Normal-numbered"/>
        <w:numPr>
          <w:ilvl w:val="0"/>
          <w:numId w:val="32"/>
        </w:numPr>
      </w:pPr>
      <w:r w:rsidRPr="002858C4">
        <w:t>Спортивный кодекс РАФ;</w:t>
      </w:r>
    </w:p>
    <w:p w14:paraId="7D057869" w14:textId="77777777" w:rsidR="00DC186A" w:rsidRPr="002858C4" w:rsidRDefault="00DC186A" w:rsidP="00DC186A">
      <w:pPr>
        <w:pStyle w:val="Normal-numbered"/>
        <w:numPr>
          <w:ilvl w:val="0"/>
          <w:numId w:val="32"/>
        </w:numPr>
      </w:pPr>
      <w:r w:rsidRPr="002858C4">
        <w:t>Общие принципы организации и проведения Чемпионатов, Первенств и Кубков России, Чемпионатов, Первенств и  Кубков субъектов РФ; Чемпионатов, Кубков и Трофеев и Серий РАФ, а так же Международных соревнований, проводимых на территории Российской Федерации (Общие принципы)</w:t>
      </w:r>
    </w:p>
    <w:p w14:paraId="55E9473C" w14:textId="77777777" w:rsidR="00DC186A" w:rsidRPr="002858C4" w:rsidRDefault="00DC186A" w:rsidP="00DC186A">
      <w:pPr>
        <w:pStyle w:val="Normal-numbered"/>
        <w:numPr>
          <w:ilvl w:val="0"/>
          <w:numId w:val="32"/>
        </w:numPr>
      </w:pPr>
      <w:r w:rsidRPr="002858C4">
        <w:t>Правила проведения соревнований по трофи-рейдам (ППТР-2015);</w:t>
      </w:r>
    </w:p>
    <w:p w14:paraId="715EA2A2" w14:textId="77777777" w:rsidR="00DC186A" w:rsidRPr="002858C4" w:rsidRDefault="00DC186A" w:rsidP="00DC186A">
      <w:pPr>
        <w:pStyle w:val="Normal-numbered"/>
        <w:numPr>
          <w:ilvl w:val="0"/>
          <w:numId w:val="32"/>
        </w:numPr>
      </w:pPr>
      <w:r w:rsidRPr="002858C4">
        <w:t>Классификация и технические требования к автомобилям, участвующим в спортивных соревнованиях (КиТТ-2015);</w:t>
      </w:r>
    </w:p>
    <w:p w14:paraId="569218E3" w14:textId="77777777" w:rsidR="00DC186A" w:rsidRPr="002858C4" w:rsidRDefault="00DC186A" w:rsidP="00DC186A">
      <w:pPr>
        <w:pStyle w:val="Normal-numbered"/>
        <w:numPr>
          <w:ilvl w:val="0"/>
          <w:numId w:val="32"/>
        </w:numPr>
      </w:pPr>
      <w:r w:rsidRPr="002858C4">
        <w:t>Положение всероссийских соревнований по автоспорту на 2015 год;</w:t>
      </w:r>
    </w:p>
    <w:p w14:paraId="3DD19601" w14:textId="77777777" w:rsidR="00DC186A" w:rsidRPr="002858C4" w:rsidRDefault="00DC186A" w:rsidP="00DC186A">
      <w:pPr>
        <w:pStyle w:val="Normal-numbered"/>
        <w:numPr>
          <w:ilvl w:val="0"/>
          <w:numId w:val="32"/>
        </w:numPr>
      </w:pPr>
      <w:r w:rsidRPr="002858C4">
        <w:t>Регламент Чемпионата России и Кубков РАФ по трофи-рейдам 2015 года;</w:t>
      </w:r>
    </w:p>
    <w:p w14:paraId="2C748087" w14:textId="77777777" w:rsidR="00DC186A" w:rsidRPr="002858C4" w:rsidRDefault="00DC186A" w:rsidP="00DC186A">
      <w:pPr>
        <w:pStyle w:val="Normal-numbered"/>
        <w:numPr>
          <w:ilvl w:val="0"/>
          <w:numId w:val="32"/>
        </w:numPr>
      </w:pPr>
      <w:r w:rsidRPr="002858C4">
        <w:t>Данный Частный Регламент.</w:t>
      </w:r>
    </w:p>
    <w:p w14:paraId="0C737E8F" w14:textId="77777777" w:rsidR="00DC186A" w:rsidRPr="00747DC6" w:rsidRDefault="00DC186A" w:rsidP="00DC186A">
      <w:pPr>
        <w:pStyle w:val="Normal-numbered"/>
        <w:numPr>
          <w:ilvl w:val="2"/>
          <w:numId w:val="31"/>
        </w:numPr>
      </w:pPr>
      <w:r w:rsidRPr="00747DC6">
        <w:t>Соревнование включено в Единый календарный план спортивн</w:t>
      </w:r>
      <w:r>
        <w:t xml:space="preserve">ых мероприятий ЕКП </w:t>
      </w:r>
      <w:proofErr w:type="spellStart"/>
      <w:r>
        <w:t>Минспорта</w:t>
      </w:r>
      <w:proofErr w:type="spellEnd"/>
      <w:r>
        <w:t xml:space="preserve"> на 2015</w:t>
      </w:r>
      <w:r w:rsidRPr="00747DC6">
        <w:t xml:space="preserve"> год и Всероссийский календарь соревнован</w:t>
      </w:r>
      <w:r>
        <w:t>ий по автомобильному спорту 2015</w:t>
      </w:r>
      <w:r w:rsidRPr="00747DC6">
        <w:t xml:space="preserve"> года РАФ.</w:t>
      </w:r>
    </w:p>
    <w:p w14:paraId="45CADA50" w14:textId="77777777" w:rsidR="00DC186A" w:rsidRPr="00747DC6" w:rsidRDefault="00DC186A" w:rsidP="00DC186A">
      <w:pPr>
        <w:pStyle w:val="Normal-numbered"/>
        <w:numPr>
          <w:ilvl w:val="2"/>
          <w:numId w:val="31"/>
        </w:numPr>
      </w:pPr>
      <w:r w:rsidRPr="00747DC6">
        <w:t>Любые изменения и дополнения данного Частного Регламента будут оформлены Бюллетенем.</w:t>
      </w:r>
    </w:p>
    <w:p w14:paraId="122608E8" w14:textId="77777777" w:rsidR="00DC186A" w:rsidRPr="00157D95" w:rsidRDefault="00DC186A" w:rsidP="002A58BC">
      <w:pPr>
        <w:pStyle w:val="1"/>
      </w:pPr>
      <w:bookmarkStart w:id="2" w:name="__RefHeading__11_601089181"/>
      <w:bookmarkStart w:id="3" w:name="_Toc284751011"/>
      <w:bookmarkStart w:id="4" w:name="_Toc295513749"/>
      <w:bookmarkEnd w:id="2"/>
      <w:r w:rsidRPr="00157D95">
        <w:t>Программа</w:t>
      </w:r>
      <w:bookmarkEnd w:id="3"/>
      <w:bookmarkEnd w:id="4"/>
    </w:p>
    <w:p w14:paraId="58305797" w14:textId="77777777" w:rsidR="00DC186A" w:rsidRDefault="00DC186A" w:rsidP="00DC186A">
      <w:pPr>
        <w:pStyle w:val="Standard"/>
      </w:pPr>
    </w:p>
    <w:tbl>
      <w:tblPr>
        <w:tblW w:w="9459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5"/>
        <w:gridCol w:w="3534"/>
      </w:tblGrid>
      <w:tr w:rsidR="00DC186A" w14:paraId="77568449" w14:textId="77777777" w:rsidTr="00DC186A">
        <w:trPr>
          <w:trHeight w:val="448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153F" w14:textId="77777777" w:rsidR="00DC186A" w:rsidRDefault="00DC186A" w:rsidP="00DC186A">
            <w:pPr>
              <w:pStyle w:val="Textbody"/>
              <w:snapToGrid w:val="0"/>
            </w:pPr>
            <w:r>
              <w:t>Начало приёма Заявок на участие: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E01D" w14:textId="7943D323" w:rsidR="00DC186A" w:rsidRDefault="003544E2" w:rsidP="003544E2">
            <w:pPr>
              <w:pStyle w:val="Standard"/>
              <w:snapToGrid w:val="0"/>
              <w:rPr>
                <w:iCs/>
                <w:sz w:val="22"/>
                <w:szCs w:val="22"/>
              </w:rPr>
            </w:pPr>
            <w:r>
              <w:t>9</w:t>
            </w:r>
            <w:r w:rsidR="00DC186A">
              <w:t>.0</w:t>
            </w:r>
            <w:r>
              <w:t>6</w:t>
            </w:r>
            <w:r w:rsidR="00DC186A">
              <w:t>.2015</w:t>
            </w:r>
          </w:p>
        </w:tc>
      </w:tr>
      <w:tr w:rsidR="00DC186A" w14:paraId="0653F11A" w14:textId="77777777" w:rsidTr="00DC186A">
        <w:trPr>
          <w:trHeight w:val="448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D6DC" w14:textId="77777777" w:rsidR="00DC186A" w:rsidRDefault="00DC186A" w:rsidP="00DC186A">
            <w:pPr>
              <w:pStyle w:val="Textbody"/>
              <w:snapToGrid w:val="0"/>
            </w:pPr>
            <w:r>
              <w:t>Окончание приёма Заявок на участие: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96F5" w14:textId="56658A39" w:rsidR="00DC186A" w:rsidRDefault="003544E2" w:rsidP="003544E2">
            <w:pPr>
              <w:pStyle w:val="Standard"/>
              <w:snapToGrid w:val="0"/>
              <w:rPr>
                <w:iCs/>
                <w:sz w:val="22"/>
                <w:szCs w:val="22"/>
              </w:rPr>
            </w:pPr>
            <w:r>
              <w:t>26</w:t>
            </w:r>
            <w:r w:rsidR="00DC186A">
              <w:t>.0</w:t>
            </w:r>
            <w:r>
              <w:t>6</w:t>
            </w:r>
            <w:r w:rsidR="00DC186A">
              <w:t>.2015 г. 20:00</w:t>
            </w:r>
          </w:p>
        </w:tc>
      </w:tr>
    </w:tbl>
    <w:p w14:paraId="5D55197B" w14:textId="77777777" w:rsidR="00DC186A" w:rsidRPr="008C1D6F" w:rsidRDefault="00DC186A" w:rsidP="002A58BC">
      <w:pPr>
        <w:pStyle w:val="2"/>
      </w:pPr>
      <w:bookmarkStart w:id="5" w:name="__RefNumPara__45_809531220"/>
      <w:bookmarkStart w:id="6" w:name="__RefNumPara__641_220840009"/>
      <w:bookmarkStart w:id="7" w:name="__RefNumPara__845_872526266"/>
      <w:bookmarkStart w:id="8" w:name="_Toc284751012"/>
      <w:bookmarkStart w:id="9" w:name="_Toc295513750"/>
      <w:bookmarkEnd w:id="5"/>
      <w:bookmarkEnd w:id="6"/>
      <w:bookmarkEnd w:id="7"/>
      <w:r w:rsidRPr="007B5936">
        <w:t>Расписание</w:t>
      </w:r>
      <w:bookmarkEnd w:id="8"/>
      <w:bookmarkEnd w:id="9"/>
    </w:p>
    <w:p w14:paraId="24BF75E0" w14:textId="2C15A4BE" w:rsidR="00DC186A" w:rsidRDefault="00DC186A" w:rsidP="00DC186A">
      <w:pPr>
        <w:pStyle w:val="2"/>
        <w:numPr>
          <w:ilvl w:val="0"/>
          <w:numId w:val="0"/>
        </w:numPr>
        <w:ind w:left="576"/>
      </w:pPr>
      <w:bookmarkStart w:id="10" w:name="_Toc284751013"/>
      <w:bookmarkStart w:id="11" w:name="_Toc295513751"/>
      <w:r w:rsidRPr="00F26657">
        <w:t>2</w:t>
      </w:r>
      <w:r w:rsidR="003544E2">
        <w:t>6</w:t>
      </w:r>
      <w:r w:rsidRPr="00F26657">
        <w:t>.0</w:t>
      </w:r>
      <w:r w:rsidR="003544E2">
        <w:t>6</w:t>
      </w:r>
      <w:r w:rsidRPr="00F26657">
        <w:t>.2015</w:t>
      </w:r>
      <w:r>
        <w:t>, пятница</w:t>
      </w:r>
      <w:bookmarkEnd w:id="10"/>
      <w:bookmarkEnd w:id="11"/>
    </w:p>
    <w:tbl>
      <w:tblPr>
        <w:tblW w:w="9781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8"/>
        <w:gridCol w:w="3913"/>
      </w:tblGrid>
      <w:tr w:rsidR="00DC186A" w14:paraId="6C1AE2A6" w14:textId="77777777" w:rsidTr="00257168">
        <w:trPr>
          <w:trHeight w:val="61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E552" w14:textId="77777777" w:rsidR="00DC186A" w:rsidRDefault="00DC186A" w:rsidP="00DC186A">
            <w:pPr>
              <w:pStyle w:val="Standard"/>
              <w:snapToGrid w:val="0"/>
            </w:pPr>
            <w:r>
              <w:t>Административные проверки</w:t>
            </w:r>
          </w:p>
          <w:p w14:paraId="5C7F578D" w14:textId="38919702" w:rsidR="00DC186A" w:rsidRDefault="003544E2" w:rsidP="00DC186A">
            <w:pPr>
              <w:pStyle w:val="Standard"/>
            </w:pPr>
            <w:r>
              <w:t>Техническая инспекция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911E" w14:textId="53BCD4D9" w:rsidR="00DC186A" w:rsidRDefault="00DC186A" w:rsidP="00DC186A">
            <w:pPr>
              <w:pStyle w:val="Standard"/>
              <w:snapToGrid w:val="0"/>
            </w:pPr>
            <w:r>
              <w:t>с 1</w:t>
            </w:r>
            <w:r w:rsidR="003544E2">
              <w:t>2</w:t>
            </w:r>
            <w:r>
              <w:t xml:space="preserve">:00 до </w:t>
            </w:r>
            <w:r w:rsidR="003544E2">
              <w:t>17:00</w:t>
            </w:r>
          </w:p>
          <w:p w14:paraId="0D21FE06" w14:textId="0BAF62E6" w:rsidR="00DC186A" w:rsidRDefault="003544E2" w:rsidP="00DC186A">
            <w:pPr>
              <w:pStyle w:val="Standard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Ильский</w:t>
            </w:r>
            <w:proofErr w:type="spellEnd"/>
            <w:r>
              <w:t>, центральная площадь</w:t>
            </w:r>
          </w:p>
        </w:tc>
      </w:tr>
      <w:tr w:rsidR="00DC186A" w14:paraId="314537F1" w14:textId="77777777" w:rsidTr="00257168">
        <w:trPr>
          <w:trHeight w:val="61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E10" w14:textId="77777777" w:rsidR="003544E2" w:rsidRDefault="003544E2" w:rsidP="003544E2">
            <w:pPr>
              <w:pStyle w:val="Standard"/>
              <w:snapToGrid w:val="0"/>
            </w:pPr>
            <w:r>
              <w:t>Административные проверки</w:t>
            </w:r>
          </w:p>
          <w:p w14:paraId="6F65BB8E" w14:textId="763E29ED" w:rsidR="00DC186A" w:rsidRDefault="003544E2" w:rsidP="003544E2">
            <w:pPr>
              <w:pStyle w:val="Standard"/>
            </w:pPr>
            <w:r>
              <w:t xml:space="preserve">Техническая инспекция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21BC" w14:textId="49DB6B8C" w:rsidR="00DC186A" w:rsidRPr="00D84ED4" w:rsidRDefault="00DC186A" w:rsidP="00DC186A">
            <w:pPr>
              <w:pStyle w:val="Standard"/>
              <w:snapToGrid w:val="0"/>
            </w:pPr>
            <w:r w:rsidRPr="00D84ED4">
              <w:t xml:space="preserve">с </w:t>
            </w:r>
            <w:r w:rsidR="003544E2">
              <w:t>20</w:t>
            </w:r>
            <w:r w:rsidRPr="00D84ED4">
              <w:t>:</w:t>
            </w:r>
            <w:r w:rsidR="003544E2">
              <w:t>3</w:t>
            </w:r>
            <w:r w:rsidRPr="00D84ED4">
              <w:t>0 до 2</w:t>
            </w:r>
            <w:r w:rsidR="003544E2">
              <w:t>1</w:t>
            </w:r>
            <w:r w:rsidRPr="00D84ED4">
              <w:t>:30</w:t>
            </w:r>
            <w:r>
              <w:t xml:space="preserve"> </w:t>
            </w:r>
          </w:p>
          <w:p w14:paraId="20EFF98C" w14:textId="77777777" w:rsidR="00DC186A" w:rsidRDefault="00DC186A" w:rsidP="00DC186A">
            <w:pPr>
              <w:pStyle w:val="Standard"/>
            </w:pPr>
            <w:r w:rsidRPr="00D84ED4">
              <w:t>базовый лагерь, штаб</w:t>
            </w:r>
          </w:p>
        </w:tc>
      </w:tr>
      <w:tr w:rsidR="00DC186A" w14:paraId="02FE440B" w14:textId="77777777" w:rsidTr="0025716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E859" w14:textId="77777777" w:rsidR="00DC186A" w:rsidRDefault="00DC186A" w:rsidP="00DC186A">
            <w:pPr>
              <w:pStyle w:val="Standard"/>
              <w:snapToGrid w:val="0"/>
            </w:pPr>
            <w:r>
              <w:t>Первое заседание КСК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8955" w14:textId="4D8E5BEC" w:rsidR="00DC186A" w:rsidRDefault="00DC186A" w:rsidP="003544E2">
            <w:pPr>
              <w:pStyle w:val="Standard"/>
              <w:snapToGrid w:val="0"/>
            </w:pPr>
            <w:r>
              <w:t>21:</w:t>
            </w:r>
            <w:r w:rsidR="003544E2">
              <w:t>3</w:t>
            </w:r>
            <w:r>
              <w:t>0</w:t>
            </w:r>
          </w:p>
        </w:tc>
      </w:tr>
      <w:tr w:rsidR="00DC186A" w14:paraId="50CCD79C" w14:textId="77777777" w:rsidTr="00257168"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1C61" w14:textId="77777777" w:rsidR="00DC186A" w:rsidRDefault="00DC186A" w:rsidP="00DC186A">
            <w:pPr>
              <w:pStyle w:val="Standard"/>
              <w:snapToGrid w:val="0"/>
            </w:pPr>
            <w:r>
              <w:t>Публикация списка допущенных участников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B2E5" w14:textId="77777777" w:rsidR="00DC186A" w:rsidRDefault="00DC186A" w:rsidP="00DC186A">
            <w:pPr>
              <w:pStyle w:val="Standard"/>
              <w:snapToGrid w:val="0"/>
            </w:pPr>
            <w:r>
              <w:t>22:00</w:t>
            </w:r>
          </w:p>
          <w:p w14:paraId="4341DD1F" w14:textId="77777777" w:rsidR="00DC186A" w:rsidRDefault="00DC186A" w:rsidP="00DC186A">
            <w:pPr>
              <w:pStyle w:val="Standard"/>
              <w:snapToGrid w:val="0"/>
            </w:pPr>
            <w:r>
              <w:t>Официальное табло соревнований</w:t>
            </w:r>
          </w:p>
        </w:tc>
      </w:tr>
      <w:tr w:rsidR="00DC186A" w14:paraId="36A44E15" w14:textId="77777777" w:rsidTr="00257168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6458" w14:textId="77777777" w:rsidR="00DC186A" w:rsidRDefault="00DC186A" w:rsidP="00DC186A">
            <w:pPr>
              <w:pStyle w:val="Standard"/>
              <w:snapToGrid w:val="0"/>
            </w:pPr>
            <w:r>
              <w:t>Открытие соревнования, обязательный брифинг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7AA7" w14:textId="77777777" w:rsidR="00DC186A" w:rsidRDefault="00DC186A" w:rsidP="00DC186A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22:00</w:t>
            </w:r>
          </w:p>
        </w:tc>
      </w:tr>
    </w:tbl>
    <w:p w14:paraId="1875C0D4" w14:textId="53103C7F" w:rsidR="00DC186A" w:rsidRDefault="00DC186A" w:rsidP="00DC186A">
      <w:pPr>
        <w:pStyle w:val="2"/>
        <w:numPr>
          <w:ilvl w:val="0"/>
          <w:numId w:val="0"/>
        </w:numPr>
        <w:ind w:left="576"/>
      </w:pPr>
      <w:bookmarkStart w:id="12" w:name="_Toc284751014"/>
      <w:bookmarkStart w:id="13" w:name="_Toc295513752"/>
      <w:r w:rsidRPr="00F26657">
        <w:t>2</w:t>
      </w:r>
      <w:r w:rsidR="003544E2">
        <w:t>7</w:t>
      </w:r>
      <w:r w:rsidRPr="00F26657">
        <w:t>.0</w:t>
      </w:r>
      <w:r w:rsidR="003544E2">
        <w:t>6</w:t>
      </w:r>
      <w:r w:rsidRPr="00F26657">
        <w:t>.2015</w:t>
      </w:r>
      <w:r>
        <w:t>, суббота</w:t>
      </w:r>
      <w:bookmarkEnd w:id="12"/>
      <w:bookmarkEnd w:id="13"/>
    </w:p>
    <w:tbl>
      <w:tblPr>
        <w:tblW w:w="9781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8"/>
        <w:gridCol w:w="3913"/>
      </w:tblGrid>
      <w:tr w:rsidR="00DC186A" w14:paraId="73BDFA85" w14:textId="77777777" w:rsidTr="00DC186A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344B" w14:textId="4175167B" w:rsidR="00DC186A" w:rsidRDefault="00DC186A" w:rsidP="00DC186A">
            <w:pPr>
              <w:pStyle w:val="Standard"/>
              <w:snapToGrid w:val="0"/>
            </w:pPr>
            <w:r>
              <w:t xml:space="preserve">Публикация </w:t>
            </w:r>
            <w:r w:rsidR="00257168">
              <w:t xml:space="preserve">стартовых ведомостей СУ1, </w:t>
            </w:r>
            <w:r>
              <w:t>времени открытия и координат судейских пунктов «Старт» СУ1 и СУ2 всех категорий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12AF" w14:textId="55C36434" w:rsidR="00DC186A" w:rsidRDefault="003544E2" w:rsidP="00DC186A">
            <w:pPr>
              <w:pStyle w:val="Standard"/>
              <w:snapToGrid w:val="0"/>
            </w:pPr>
            <w:r>
              <w:t>7</w:t>
            </w:r>
            <w:r w:rsidR="00DC186A">
              <w:t>:00</w:t>
            </w:r>
          </w:p>
          <w:p w14:paraId="759BC413" w14:textId="77777777" w:rsidR="00DC186A" w:rsidRDefault="00DC186A" w:rsidP="00DC186A">
            <w:pPr>
              <w:pStyle w:val="Standard"/>
            </w:pPr>
            <w:r>
              <w:t>Официальное табло соревнований</w:t>
            </w:r>
          </w:p>
        </w:tc>
      </w:tr>
      <w:tr w:rsidR="00DC186A" w14:paraId="60BD2C9A" w14:textId="77777777" w:rsidTr="00DC186A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B6A0" w14:textId="77777777" w:rsidR="00DC186A" w:rsidRDefault="00DC186A" w:rsidP="00DC186A">
            <w:pPr>
              <w:pStyle w:val="Standard"/>
              <w:snapToGrid w:val="0"/>
            </w:pPr>
            <w:r>
              <w:t>Старт СУ1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1121" w14:textId="0936724B" w:rsidR="00DC186A" w:rsidRDefault="00DC186A" w:rsidP="003544E2">
            <w:pPr>
              <w:pStyle w:val="Standard"/>
            </w:pPr>
            <w:r>
              <w:t>1</w:t>
            </w:r>
            <w:r w:rsidR="003544E2">
              <w:t>0</w:t>
            </w:r>
            <w:r>
              <w:t>:00</w:t>
            </w:r>
          </w:p>
        </w:tc>
      </w:tr>
      <w:tr w:rsidR="00DC186A" w14:paraId="268907A3" w14:textId="77777777" w:rsidTr="00DC186A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F579" w14:textId="77777777" w:rsidR="00DC186A" w:rsidRDefault="00DC186A" w:rsidP="00DC186A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Финиш СУ1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0184" w14:textId="7CB4B941" w:rsidR="00DC186A" w:rsidRDefault="00DC186A" w:rsidP="003544E2">
            <w:pPr>
              <w:pStyle w:val="Standard"/>
              <w:snapToGrid w:val="0"/>
              <w:rPr>
                <w:rFonts w:cs="Arial"/>
                <w:iCs/>
              </w:rPr>
            </w:pPr>
            <w:r>
              <w:t>1</w:t>
            </w:r>
            <w:r w:rsidR="003544E2">
              <w:t>6</w:t>
            </w:r>
            <w:r>
              <w:t>:00</w:t>
            </w:r>
            <w:r w:rsidR="003544E2">
              <w:t xml:space="preserve"> (ориентировочно)</w:t>
            </w:r>
          </w:p>
        </w:tc>
      </w:tr>
      <w:tr w:rsidR="003544E2" w14:paraId="491388D7" w14:textId="77777777" w:rsidTr="00DC186A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3CEF" w14:textId="0D7576CD" w:rsidR="003544E2" w:rsidRDefault="003544E2" w:rsidP="00DC186A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Старт СУ2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898B" w14:textId="6E5B5004" w:rsidR="003544E2" w:rsidRDefault="003544E2" w:rsidP="003544E2">
            <w:pPr>
              <w:pStyle w:val="Standard"/>
              <w:snapToGrid w:val="0"/>
            </w:pPr>
            <w:r>
              <w:t>18:00 (ориентировочно)</w:t>
            </w:r>
          </w:p>
        </w:tc>
      </w:tr>
      <w:tr w:rsidR="003544E2" w14:paraId="73FF5A97" w14:textId="77777777" w:rsidTr="00DC186A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C5A4" w14:textId="264354DC" w:rsidR="003544E2" w:rsidRDefault="003544E2" w:rsidP="00DC186A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Финиш СУ2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01DC" w14:textId="001B3519" w:rsidR="003544E2" w:rsidRDefault="003544E2" w:rsidP="003544E2">
            <w:pPr>
              <w:pStyle w:val="Standard"/>
              <w:snapToGrid w:val="0"/>
            </w:pPr>
            <w:r>
              <w:t>23:59 (ориентировочно)</w:t>
            </w:r>
          </w:p>
        </w:tc>
      </w:tr>
    </w:tbl>
    <w:p w14:paraId="5228455A" w14:textId="1EA708EF" w:rsidR="00DC186A" w:rsidRDefault="00DC186A" w:rsidP="00DC186A">
      <w:pPr>
        <w:pStyle w:val="2"/>
        <w:numPr>
          <w:ilvl w:val="0"/>
          <w:numId w:val="0"/>
        </w:numPr>
        <w:ind w:left="576"/>
      </w:pPr>
      <w:bookmarkStart w:id="14" w:name="_Toc284751015"/>
      <w:bookmarkStart w:id="15" w:name="_Toc295513753"/>
      <w:r w:rsidRPr="00F26657">
        <w:t>2</w:t>
      </w:r>
      <w:r w:rsidR="003544E2">
        <w:t>8</w:t>
      </w:r>
      <w:r w:rsidRPr="00F26657">
        <w:t>.0</w:t>
      </w:r>
      <w:r w:rsidR="003544E2">
        <w:t>6</w:t>
      </w:r>
      <w:r w:rsidRPr="00F26657">
        <w:t>.2015</w:t>
      </w:r>
      <w:r>
        <w:t>, воскресенье</w:t>
      </w:r>
      <w:bookmarkEnd w:id="14"/>
      <w:bookmarkEnd w:id="15"/>
    </w:p>
    <w:tbl>
      <w:tblPr>
        <w:tblW w:w="936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8"/>
        <w:gridCol w:w="3500"/>
      </w:tblGrid>
      <w:tr w:rsidR="00257168" w14:paraId="00C90F87" w14:textId="77777777" w:rsidTr="00DC186A">
        <w:trPr>
          <w:trHeight w:val="35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0ECB" w14:textId="152C81A8" w:rsidR="00257168" w:rsidRPr="004A3BFC" w:rsidRDefault="00257168" w:rsidP="003544E2">
            <w:pPr>
              <w:pStyle w:val="Standard"/>
              <w:snapToGrid w:val="0"/>
            </w:pPr>
            <w:r>
              <w:t>Старт СУ</w:t>
            </w:r>
            <w:r w:rsidR="003544E2"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6254" w14:textId="436AEC3F" w:rsidR="00257168" w:rsidRDefault="004A535E" w:rsidP="00DC186A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6</w:t>
            </w:r>
            <w:r w:rsidR="00257168">
              <w:rPr>
                <w:rFonts w:cs="Arial"/>
                <w:iCs/>
              </w:rPr>
              <w:t>:00</w:t>
            </w:r>
          </w:p>
        </w:tc>
      </w:tr>
      <w:tr w:rsidR="00257168" w14:paraId="755F6728" w14:textId="77777777" w:rsidTr="00DC186A">
        <w:trPr>
          <w:trHeight w:val="35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2BE2" w14:textId="3060BBE1" w:rsidR="00257168" w:rsidRPr="004A3BFC" w:rsidRDefault="00257168" w:rsidP="003544E2">
            <w:pPr>
              <w:pStyle w:val="Standard"/>
              <w:snapToGrid w:val="0"/>
            </w:pPr>
            <w:r>
              <w:lastRenderedPageBreak/>
              <w:t>Финиш СУ</w:t>
            </w:r>
            <w:r w:rsidR="003544E2"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355F" w14:textId="1F667E65" w:rsidR="00257168" w:rsidRDefault="00257168" w:rsidP="006332E7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  <w:r w:rsidR="006332E7">
              <w:rPr>
                <w:rFonts w:cs="Arial"/>
                <w:iCs/>
              </w:rPr>
              <w:t>2</w:t>
            </w:r>
            <w:r>
              <w:rPr>
                <w:rFonts w:cs="Arial"/>
                <w:iCs/>
              </w:rPr>
              <w:t>:00 (ориентировочно)</w:t>
            </w:r>
          </w:p>
        </w:tc>
      </w:tr>
      <w:tr w:rsidR="00DC186A" w14:paraId="1DEAC8CD" w14:textId="77777777" w:rsidTr="00DC186A">
        <w:trPr>
          <w:trHeight w:val="35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7924" w14:textId="77777777" w:rsidR="00DC186A" w:rsidRDefault="00DC186A" w:rsidP="00DC186A">
            <w:pPr>
              <w:pStyle w:val="Standard"/>
              <w:snapToGrid w:val="0"/>
            </w:pPr>
            <w:r w:rsidRPr="004A3BFC">
              <w:t>Публикация предварительных результатов соревнований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460D" w14:textId="242A41D3" w:rsidR="00DC186A" w:rsidRDefault="00257168" w:rsidP="00DC186A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17:00</w:t>
            </w:r>
          </w:p>
          <w:p w14:paraId="76F130D1" w14:textId="77777777" w:rsidR="00DC186A" w:rsidRDefault="00DC186A" w:rsidP="00DC186A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Официальное табло соревнований</w:t>
            </w:r>
          </w:p>
        </w:tc>
      </w:tr>
      <w:tr w:rsidR="00DC186A" w14:paraId="3BA2F28E" w14:textId="77777777" w:rsidTr="00DC186A">
        <w:trPr>
          <w:trHeight w:val="35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1226" w14:textId="77777777" w:rsidR="00DC186A" w:rsidRDefault="00DC186A" w:rsidP="00DC186A">
            <w:pPr>
              <w:pStyle w:val="Standard"/>
              <w:snapToGrid w:val="0"/>
            </w:pPr>
            <w:r>
              <w:t>Награждение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260D" w14:textId="0201FC65" w:rsidR="00DC186A" w:rsidRDefault="00DC186A" w:rsidP="00DC186A">
            <w:pPr>
              <w:pStyle w:val="Standard"/>
              <w:snapToGrid w:val="0"/>
            </w:pPr>
            <w:r>
              <w:t>1</w:t>
            </w:r>
            <w:r w:rsidR="00257168">
              <w:t>8</w:t>
            </w:r>
            <w:r>
              <w:t>:00</w:t>
            </w:r>
          </w:p>
          <w:p w14:paraId="0627B04B" w14:textId="77777777" w:rsidR="00DC186A" w:rsidRDefault="00DC186A" w:rsidP="00DC186A">
            <w:pPr>
              <w:pStyle w:val="Standard"/>
              <w:snapToGrid w:val="0"/>
            </w:pPr>
            <w:r>
              <w:t>Базовый лагерь</w:t>
            </w:r>
          </w:p>
        </w:tc>
      </w:tr>
    </w:tbl>
    <w:p w14:paraId="75400C19" w14:textId="77777777" w:rsidR="00DC186A" w:rsidRPr="00157D95" w:rsidRDefault="00DC186A" w:rsidP="00257168">
      <w:pPr>
        <w:pStyle w:val="1"/>
      </w:pPr>
      <w:bookmarkStart w:id="16" w:name="__RefHeading__13_601089181"/>
      <w:bookmarkStart w:id="17" w:name="_Toc284751016"/>
      <w:bookmarkStart w:id="18" w:name="_Toc295513754"/>
      <w:bookmarkEnd w:id="16"/>
      <w:r w:rsidRPr="00157D95">
        <w:t xml:space="preserve">Общие </w:t>
      </w:r>
      <w:r>
        <w:t>принципы</w:t>
      </w:r>
      <w:bookmarkEnd w:id="17"/>
      <w:bookmarkEnd w:id="18"/>
    </w:p>
    <w:p w14:paraId="351D051B" w14:textId="77777777" w:rsidR="00DC186A" w:rsidRDefault="00DC186A" w:rsidP="00257168">
      <w:pPr>
        <w:pStyle w:val="2"/>
      </w:pPr>
      <w:bookmarkStart w:id="19" w:name="__RefHeading__15_601089181"/>
      <w:bookmarkStart w:id="20" w:name="_Toc284751017"/>
      <w:bookmarkStart w:id="21" w:name="_Toc295513755"/>
      <w:bookmarkEnd w:id="19"/>
      <w:r>
        <w:t>Описание</w:t>
      </w:r>
      <w:bookmarkEnd w:id="20"/>
      <w:bookmarkEnd w:id="21"/>
    </w:p>
    <w:p w14:paraId="3559B78C" w14:textId="1F582C1C" w:rsidR="00DC186A" w:rsidRDefault="00DC186A" w:rsidP="00257168">
      <w:pPr>
        <w:pStyle w:val="Normal-numbered"/>
      </w:pPr>
      <w:r>
        <w:t>Трофи-рейд «</w:t>
      </w:r>
      <w:proofErr w:type="spellStart"/>
      <w:r w:rsidR="003544E2">
        <w:t>Honduras</w:t>
      </w:r>
      <w:proofErr w:type="spellEnd"/>
      <w:r w:rsidR="003544E2">
        <w:t xml:space="preserve"> </w:t>
      </w:r>
      <w:proofErr w:type="spellStart"/>
      <w:r w:rsidR="003544E2">
        <w:t>Trophy</w:t>
      </w:r>
      <w:proofErr w:type="spellEnd"/>
      <w:r>
        <w:t>» проводится с 2</w:t>
      </w:r>
      <w:r w:rsidR="003544E2">
        <w:t>6</w:t>
      </w:r>
      <w:r>
        <w:t xml:space="preserve"> по 2</w:t>
      </w:r>
      <w:r w:rsidR="003544E2">
        <w:t>8</w:t>
      </w:r>
      <w:r>
        <w:t xml:space="preserve"> </w:t>
      </w:r>
      <w:r w:rsidR="003544E2">
        <w:t>июня</w:t>
      </w:r>
      <w:r>
        <w:t xml:space="preserve"> </w:t>
      </w:r>
      <w:r w:rsidR="00257168">
        <w:t xml:space="preserve">2015 года на территории </w:t>
      </w:r>
      <w:r w:rsidR="003544E2">
        <w:t>Северского</w:t>
      </w:r>
      <w:r w:rsidR="00257168">
        <w:t xml:space="preserve"> района Краснодарского края</w:t>
      </w:r>
      <w:r>
        <w:t>.</w:t>
      </w:r>
    </w:p>
    <w:p w14:paraId="4DE34E6D" w14:textId="64DA48A1" w:rsidR="00DC186A" w:rsidRDefault="00DC186A" w:rsidP="00257168">
      <w:pPr>
        <w:pStyle w:val="Normal-numbered"/>
      </w:pPr>
      <w:r>
        <w:t>Официальное время соре</w:t>
      </w:r>
      <w:r w:rsidR="00257168">
        <w:t>внования – UTC+03:00, Москва</w:t>
      </w:r>
      <w:r>
        <w:t>.</w:t>
      </w:r>
    </w:p>
    <w:p w14:paraId="244479E6" w14:textId="0501685D" w:rsidR="00DC186A" w:rsidRDefault="00DC186A" w:rsidP="00257168">
      <w:pPr>
        <w:pStyle w:val="Normal-numbered"/>
      </w:pPr>
      <w:r>
        <w:t>Трофи-рейд «</w:t>
      </w:r>
      <w:proofErr w:type="spellStart"/>
      <w:r w:rsidR="003544E2">
        <w:t>Honduras</w:t>
      </w:r>
      <w:proofErr w:type="spellEnd"/>
      <w:r w:rsidR="003544E2">
        <w:t xml:space="preserve"> </w:t>
      </w:r>
      <w:proofErr w:type="spellStart"/>
      <w:r w:rsidR="003544E2">
        <w:t>Trophy</w:t>
      </w:r>
      <w:proofErr w:type="spellEnd"/>
      <w:r>
        <w:t xml:space="preserve">» имеет статус официального соревнования </w:t>
      </w:r>
      <w:r w:rsidRPr="00D81BA7">
        <w:t xml:space="preserve">и является </w:t>
      </w:r>
      <w:r w:rsidR="003544E2">
        <w:t>4</w:t>
      </w:r>
      <w:r w:rsidRPr="00D81BA7">
        <w:t xml:space="preserve">-м этапом Кубка РАФ </w:t>
      </w:r>
      <w:r>
        <w:t>Южного региона по трофи-рейдам 2015</w:t>
      </w:r>
      <w:r w:rsidRPr="00D81BA7">
        <w:t xml:space="preserve"> года</w:t>
      </w:r>
      <w:r>
        <w:t>, отборочным этапом Чемпионата России.</w:t>
      </w:r>
    </w:p>
    <w:p w14:paraId="0A25C5EF" w14:textId="027795F8" w:rsidR="00257168" w:rsidRPr="007002C4" w:rsidRDefault="00DC186A" w:rsidP="00257168">
      <w:pPr>
        <w:pStyle w:val="Normal-numbered"/>
      </w:pPr>
      <w:r w:rsidRPr="00385B75">
        <w:t xml:space="preserve">Штаб соревнования располагается в базовом лагере соревнования </w:t>
      </w:r>
      <w:r w:rsidR="00257168" w:rsidRPr="007002C4">
        <w:t xml:space="preserve">на территории </w:t>
      </w:r>
      <w:r w:rsidR="00257168">
        <w:t xml:space="preserve">поляны </w:t>
      </w:r>
      <w:r w:rsidR="003544E2">
        <w:t>Белоусова вблизи ст. Дербентской.</w:t>
      </w:r>
    </w:p>
    <w:p w14:paraId="4E594EA6" w14:textId="313645F0" w:rsidR="00DC186A" w:rsidRDefault="00DC186A" w:rsidP="00257168">
      <w:pPr>
        <w:pStyle w:val="Normal-numbered"/>
      </w:pPr>
      <w:r>
        <w:t>Официальное табло информации расположено в штабе в базовом лагере.</w:t>
      </w:r>
    </w:p>
    <w:p w14:paraId="532B17A3" w14:textId="016B7BF1" w:rsidR="00DC186A" w:rsidRDefault="00DC186A" w:rsidP="00257168">
      <w:pPr>
        <w:pStyle w:val="Normal-numbered"/>
      </w:pPr>
      <w:r>
        <w:t xml:space="preserve">Общая протяжённость маршрута не более </w:t>
      </w:r>
      <w:r w:rsidR="003544E2">
        <w:t>20</w:t>
      </w:r>
      <w:r>
        <w:t xml:space="preserve">0 км, </w:t>
      </w:r>
      <w:r w:rsidRPr="0021214A">
        <w:t>а общая протяженность СУ не превышает 1</w:t>
      </w:r>
      <w:r>
        <w:t>0</w:t>
      </w:r>
      <w:r w:rsidRPr="0021214A">
        <w:t>0 км</w:t>
      </w:r>
      <w:r>
        <w:t xml:space="preserve">. </w:t>
      </w:r>
      <w:r w:rsidRPr="00BF72C2">
        <w:t xml:space="preserve">Количество спец. участков для каждого зачёта - </w:t>
      </w:r>
      <w:r w:rsidR="003544E2">
        <w:t>три</w:t>
      </w:r>
      <w:r w:rsidRPr="00BF72C2">
        <w:t>.</w:t>
      </w:r>
    </w:p>
    <w:p w14:paraId="3736A02E" w14:textId="77777777" w:rsidR="00DC186A" w:rsidRDefault="00DC186A" w:rsidP="00257168">
      <w:pPr>
        <w:pStyle w:val="2"/>
        <w:autoSpaceDN w:val="0"/>
        <w:spacing w:before="227"/>
        <w:jc w:val="left"/>
        <w:textAlignment w:val="baseline"/>
      </w:pPr>
      <w:bookmarkStart w:id="22" w:name="__RefHeading__17_601089181"/>
      <w:bookmarkStart w:id="23" w:name="_Toc284751018"/>
      <w:bookmarkStart w:id="24" w:name="_Toc295513756"/>
      <w:bookmarkEnd w:id="22"/>
      <w:r>
        <w:t>Организация</w:t>
      </w:r>
      <w:bookmarkEnd w:id="23"/>
      <w:bookmarkEnd w:id="24"/>
    </w:p>
    <w:p w14:paraId="45ABE7FE" w14:textId="77777777" w:rsidR="00DC186A" w:rsidRDefault="00DC186A" w:rsidP="00257168">
      <w:pPr>
        <w:pStyle w:val="Normal-numbered"/>
      </w:pPr>
      <w:r>
        <w:t xml:space="preserve">Организатор соревнования: </w:t>
      </w:r>
    </w:p>
    <w:p w14:paraId="6EEFC899" w14:textId="77777777" w:rsidR="00DC186A" w:rsidRDefault="00DC186A" w:rsidP="00DC186A">
      <w:pPr>
        <w:pStyle w:val="Numbering1Start"/>
        <w:ind w:firstLine="0"/>
      </w:pPr>
      <w:r>
        <w:rPr>
          <w:b/>
          <w:i/>
        </w:rPr>
        <w:t xml:space="preserve">- Комитет внедорожных дисциплин </w:t>
      </w:r>
      <w:r w:rsidRPr="00854B8B">
        <w:rPr>
          <w:b/>
          <w:i/>
        </w:rPr>
        <w:t xml:space="preserve">РОО </w:t>
      </w:r>
      <w:r>
        <w:rPr>
          <w:b/>
          <w:i/>
        </w:rPr>
        <w:t>ККФА, Краснодар:</w:t>
      </w:r>
      <w:r>
        <w:t xml:space="preserve"> </w:t>
      </w:r>
    </w:p>
    <w:p w14:paraId="7FEF80CD" w14:textId="77777777" w:rsidR="00DC186A" w:rsidRDefault="00DC186A" w:rsidP="002D562A">
      <w:pPr>
        <w:pStyle w:val="Normal-numbered"/>
        <w:numPr>
          <w:ilvl w:val="0"/>
          <w:numId w:val="0"/>
        </w:numPr>
        <w:ind w:firstLine="708"/>
      </w:pPr>
      <w:r>
        <w:t>Координаты и контакты организатора:</w:t>
      </w:r>
    </w:p>
    <w:p w14:paraId="222D35FB" w14:textId="77777777" w:rsidR="00DC186A" w:rsidRDefault="00DC186A" w:rsidP="00DC186A">
      <w:pPr>
        <w:pStyle w:val="Textbody"/>
      </w:pPr>
      <w:r>
        <w:tab/>
      </w:r>
      <w:r>
        <w:tab/>
      </w:r>
      <w:r>
        <w:tab/>
        <w:t xml:space="preserve">адрес: </w:t>
      </w:r>
      <w:r>
        <w:rPr>
          <w:iCs/>
          <w:szCs w:val="24"/>
        </w:rPr>
        <w:t xml:space="preserve">Россия, г. Краснодар, ул. Братьев Игнатовых 140 </w:t>
      </w:r>
    </w:p>
    <w:p w14:paraId="3B7C9B40" w14:textId="77777777" w:rsidR="00DC186A" w:rsidRPr="00157D95" w:rsidRDefault="00DC186A" w:rsidP="00DC186A">
      <w:pPr>
        <w:pStyle w:val="aa"/>
        <w:ind w:left="1440"/>
        <w:rPr>
          <w:rFonts w:ascii="Times New Roman" w:hAnsi="Times New Roman"/>
          <w:sz w:val="24"/>
          <w:szCs w:val="24"/>
        </w:rPr>
      </w:pPr>
      <w:r w:rsidRPr="00157D95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928 2487165,</w:t>
      </w:r>
      <w:r w:rsidRPr="00157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D95">
        <w:rPr>
          <w:rStyle w:val="16"/>
          <w:rFonts w:ascii="Times New Roman" w:hAnsi="Times New Roman"/>
          <w:color w:val="000000"/>
          <w:sz w:val="24"/>
          <w:szCs w:val="24"/>
        </w:rPr>
        <w:t>cайт</w:t>
      </w:r>
      <w:proofErr w:type="spellEnd"/>
      <w:r w:rsidRPr="00157D95">
        <w:rPr>
          <w:rStyle w:val="16"/>
          <w:rFonts w:ascii="Times New Roman" w:hAnsi="Times New Roman"/>
          <w:color w:val="000000"/>
          <w:sz w:val="24"/>
          <w:szCs w:val="24"/>
        </w:rPr>
        <w:t>:</w:t>
      </w:r>
      <w:r>
        <w:rPr>
          <w:rStyle w:val="16"/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3248C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2C642E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3248C5">
          <w:rPr>
            <w:rStyle w:val="a5"/>
            <w:rFonts w:ascii="Times New Roman" w:hAnsi="Times New Roman"/>
            <w:sz w:val="24"/>
            <w:szCs w:val="24"/>
          </w:rPr>
          <w:t>4</w:t>
        </w:r>
        <w:r w:rsidRPr="003248C5">
          <w:rPr>
            <w:rStyle w:val="a5"/>
            <w:rFonts w:ascii="Times New Roman" w:hAnsi="Times New Roman"/>
            <w:sz w:val="24"/>
            <w:szCs w:val="24"/>
            <w:lang w:val="en-US"/>
          </w:rPr>
          <w:t>x</w:t>
        </w:r>
        <w:r w:rsidRPr="003248C5">
          <w:rPr>
            <w:rStyle w:val="a5"/>
            <w:rFonts w:ascii="Times New Roman" w:hAnsi="Times New Roman"/>
            <w:sz w:val="24"/>
            <w:szCs w:val="24"/>
          </w:rPr>
          <w:t>4</w:t>
        </w:r>
        <w:r w:rsidRPr="003248C5">
          <w:rPr>
            <w:rStyle w:val="a5"/>
            <w:rFonts w:ascii="Times New Roman" w:hAnsi="Times New Roman"/>
            <w:sz w:val="24"/>
            <w:szCs w:val="24"/>
            <w:lang w:val="en-US"/>
          </w:rPr>
          <w:t>krasnodar</w:t>
        </w:r>
        <w:r w:rsidRPr="003248C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248C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C642E">
        <w:rPr>
          <w:rStyle w:val="16"/>
          <w:rFonts w:ascii="Times New Roman" w:hAnsi="Times New Roman"/>
          <w:color w:val="000000"/>
          <w:sz w:val="24"/>
          <w:szCs w:val="24"/>
        </w:rPr>
        <w:t xml:space="preserve"> </w:t>
      </w:r>
      <w:r w:rsidRPr="00AC330C">
        <w:rPr>
          <w:rStyle w:val="16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65CC183" w14:textId="77777777" w:rsidR="00DC186A" w:rsidRDefault="00DC186A" w:rsidP="00DC186A">
      <w:pPr>
        <w:pStyle w:val="aa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157D95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Pr="00157D95">
        <w:rPr>
          <w:rFonts w:ascii="Times New Roman" w:hAnsi="Times New Roman"/>
          <w:sz w:val="24"/>
          <w:szCs w:val="24"/>
        </w:rPr>
        <w:t>-</w:t>
      </w:r>
      <w:r w:rsidRPr="00157D95">
        <w:rPr>
          <w:rFonts w:ascii="Times New Roman" w:hAnsi="Times New Roman"/>
          <w:sz w:val="24"/>
          <w:szCs w:val="24"/>
          <w:lang w:val="en-US"/>
        </w:rPr>
        <w:t>mail</w:t>
      </w:r>
      <w:r w:rsidRPr="00157D95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DB0ECD">
          <w:rPr>
            <w:rStyle w:val="a5"/>
            <w:rFonts w:ascii="Times New Roman" w:hAnsi="Times New Roman"/>
            <w:sz w:val="24"/>
            <w:szCs w:val="24"/>
            <w:lang w:val="en-US"/>
          </w:rPr>
          <w:t>race</w:t>
        </w:r>
        <w:r w:rsidRPr="002C642E">
          <w:rPr>
            <w:rStyle w:val="a5"/>
            <w:rFonts w:ascii="Times New Roman" w:hAnsi="Times New Roman"/>
            <w:sz w:val="24"/>
            <w:szCs w:val="24"/>
          </w:rPr>
          <w:t>@4</w:t>
        </w:r>
        <w:r w:rsidRPr="00DB0ECD">
          <w:rPr>
            <w:rStyle w:val="a5"/>
            <w:rFonts w:ascii="Times New Roman" w:hAnsi="Times New Roman"/>
            <w:sz w:val="24"/>
            <w:szCs w:val="24"/>
            <w:lang w:val="en-US"/>
          </w:rPr>
          <w:t>x</w:t>
        </w:r>
        <w:r w:rsidRPr="002C642E">
          <w:rPr>
            <w:rStyle w:val="a5"/>
            <w:rFonts w:ascii="Times New Roman" w:hAnsi="Times New Roman"/>
            <w:sz w:val="24"/>
            <w:szCs w:val="24"/>
          </w:rPr>
          <w:t>4</w:t>
        </w:r>
        <w:proofErr w:type="spellStart"/>
        <w:r w:rsidRPr="00DB0ECD">
          <w:rPr>
            <w:rStyle w:val="a5"/>
            <w:rFonts w:ascii="Times New Roman" w:hAnsi="Times New Roman"/>
            <w:sz w:val="24"/>
            <w:szCs w:val="24"/>
            <w:lang w:val="en-US"/>
          </w:rPr>
          <w:t>kracnodar</w:t>
        </w:r>
        <w:proofErr w:type="spellEnd"/>
        <w:r w:rsidRPr="002C642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B0EC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C642E">
        <w:rPr>
          <w:rFonts w:ascii="Times New Roman" w:hAnsi="Times New Roman"/>
          <w:sz w:val="24"/>
          <w:szCs w:val="24"/>
        </w:rPr>
        <w:t xml:space="preserve"> </w:t>
      </w:r>
    </w:p>
    <w:p w14:paraId="1F78A193" w14:textId="77777777" w:rsidR="00DC186A" w:rsidRDefault="00DC186A" w:rsidP="00DC186A">
      <w:pPr>
        <w:pStyle w:val="aa"/>
        <w:ind w:left="1440"/>
        <w:rPr>
          <w:rFonts w:ascii="Times New Roman" w:hAnsi="Times New Roman"/>
          <w:sz w:val="24"/>
          <w:szCs w:val="24"/>
        </w:rPr>
      </w:pPr>
      <w:bookmarkStart w:id="25" w:name="_GoBack"/>
      <w:bookmarkEnd w:id="25"/>
    </w:p>
    <w:p w14:paraId="71DB35DA" w14:textId="77777777" w:rsidR="00DC186A" w:rsidRPr="00CB1E14" w:rsidRDefault="00DC186A" w:rsidP="00DC186A">
      <w:pPr>
        <w:pStyle w:val="aa"/>
        <w:ind w:left="1440"/>
        <w:rPr>
          <w:rFonts w:ascii="Times New Roman" w:hAnsi="Times New Roman"/>
          <w:sz w:val="24"/>
          <w:szCs w:val="24"/>
        </w:rPr>
      </w:pPr>
    </w:p>
    <w:p w14:paraId="01ADE7E8" w14:textId="77777777" w:rsidR="00DC186A" w:rsidRDefault="00DC186A" w:rsidP="00257168">
      <w:pPr>
        <w:pStyle w:val="Normal-numbered"/>
      </w:pPr>
      <w:r>
        <w:t>Наблюдатели и делегаты РАФ:</w:t>
      </w:r>
    </w:p>
    <w:p w14:paraId="07A65E91" w14:textId="77777777" w:rsidR="00DC186A" w:rsidRPr="00F773D2" w:rsidRDefault="00DC186A" w:rsidP="00DC186A">
      <w:pPr>
        <w:pStyle w:val="Normal-numbered"/>
      </w:pPr>
      <w:r w:rsidRPr="00F773D2">
        <w:t>Публикуется в бюллетене.</w:t>
      </w:r>
    </w:p>
    <w:p w14:paraId="14868565" w14:textId="77777777" w:rsidR="00DC186A" w:rsidRDefault="00DC186A" w:rsidP="00257168">
      <w:pPr>
        <w:pStyle w:val="Normal-numbered"/>
      </w:pPr>
      <w:r>
        <w:t>Состав Коллегии Спортивных Комиссаров:</w:t>
      </w:r>
    </w:p>
    <w:tbl>
      <w:tblPr>
        <w:tblW w:w="8638" w:type="dxa"/>
        <w:tblInd w:w="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3712"/>
      </w:tblGrid>
      <w:tr w:rsidR="00DC186A" w:rsidRPr="002D562A" w14:paraId="77A06B98" w14:textId="77777777" w:rsidTr="00DC186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3E50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 xml:space="preserve">Спортивный Комиссар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4A5B" w14:textId="4363B8BC" w:rsidR="00DC186A" w:rsidRPr="002D562A" w:rsidRDefault="00257168" w:rsidP="002D562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Виктория Котлярова</w:t>
            </w:r>
            <w:r w:rsidR="00DC186A"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 xml:space="preserve"> (Краснодар)</w:t>
            </w:r>
          </w:p>
        </w:tc>
      </w:tr>
      <w:tr w:rsidR="00DC186A" w:rsidRPr="002D562A" w14:paraId="1C34D527" w14:textId="77777777" w:rsidTr="00DC186A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A957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Спортивный Комиссар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96A02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Демидова Анна (Новороссийск)</w:t>
            </w:r>
          </w:p>
        </w:tc>
      </w:tr>
      <w:tr w:rsidR="00DC186A" w:rsidRPr="002D562A" w14:paraId="49540ADC" w14:textId="77777777" w:rsidTr="00DC186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E78D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Спортивный Комиссар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D068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Публикуется в бюллетене</w:t>
            </w:r>
          </w:p>
        </w:tc>
      </w:tr>
    </w:tbl>
    <w:p w14:paraId="38317509" w14:textId="77777777" w:rsidR="00DC186A" w:rsidRDefault="00DC186A" w:rsidP="00257168">
      <w:pPr>
        <w:pStyle w:val="Normal-numbered"/>
      </w:pPr>
      <w:r>
        <w:t>Официальные лица соревнования:</w:t>
      </w:r>
    </w:p>
    <w:tbl>
      <w:tblPr>
        <w:tblW w:w="9171" w:type="dxa"/>
        <w:tblInd w:w="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5"/>
        <w:gridCol w:w="3128"/>
        <w:gridCol w:w="1788"/>
      </w:tblGrid>
      <w:tr w:rsidR="00DC186A" w:rsidRPr="002D562A" w14:paraId="78D5933E" w14:textId="77777777" w:rsidTr="00DC186A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AF50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b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b/>
                <w:kern w:val="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701E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b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b/>
                <w:kern w:val="0"/>
                <w:sz w:val="20"/>
                <w:szCs w:val="20"/>
                <w:lang w:eastAsia="ar-SA"/>
              </w:rPr>
              <w:t>Фамилия, Имя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29DB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b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b/>
                <w:kern w:val="0"/>
                <w:sz w:val="20"/>
                <w:szCs w:val="20"/>
                <w:lang w:eastAsia="ar-SA"/>
              </w:rPr>
              <w:t>Город</w:t>
            </w:r>
          </w:p>
        </w:tc>
      </w:tr>
      <w:tr w:rsidR="00DC186A" w:rsidRPr="002D562A" w14:paraId="7F683424" w14:textId="77777777" w:rsidTr="00DC186A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A5D0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Руководитель гонки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F2CD" w14:textId="66182FC2" w:rsidR="00DC186A" w:rsidRPr="002D562A" w:rsidRDefault="003544E2" w:rsidP="003544E2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 xml:space="preserve">Пазычев Андрей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A54C" w14:textId="3ACE75A9" w:rsidR="00DC186A" w:rsidRPr="002D562A" w:rsidRDefault="00257168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Новороссийск</w:t>
            </w:r>
          </w:p>
        </w:tc>
      </w:tr>
      <w:tr w:rsidR="00DC186A" w:rsidRPr="002D562A" w14:paraId="333F438F" w14:textId="77777777" w:rsidTr="00DC186A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399E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Главный секретарь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5C01" w14:textId="60F1C8CC" w:rsidR="00DC186A" w:rsidRPr="002D562A" w:rsidRDefault="003544E2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Белоусов Максим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8AFF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Краснодар</w:t>
            </w:r>
          </w:p>
        </w:tc>
      </w:tr>
      <w:tr w:rsidR="00DC186A" w:rsidRPr="002D562A" w14:paraId="47BB6A6E" w14:textId="77777777" w:rsidTr="00DC186A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A682" w14:textId="409D38B3" w:rsidR="00DC186A" w:rsidRPr="002D562A" w:rsidRDefault="00DC186A" w:rsidP="00ED29A8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 xml:space="preserve">Технический </w:t>
            </w:r>
            <w:r w:rsidR="00ED29A8"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контролёр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38FBB" w14:textId="4BD14122" w:rsidR="00DC186A" w:rsidRPr="002D562A" w:rsidRDefault="003544E2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Потехин Виталий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F636" w14:textId="07566E61" w:rsidR="00DC186A" w:rsidRPr="002D562A" w:rsidRDefault="00257168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Новороссийск</w:t>
            </w:r>
          </w:p>
        </w:tc>
      </w:tr>
      <w:tr w:rsidR="00DC186A" w:rsidRPr="002D562A" w14:paraId="7F0ECEF5" w14:textId="77777777" w:rsidTr="00DC186A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31CA" w14:textId="7072DB21" w:rsidR="00DC186A" w:rsidRPr="002D562A" w:rsidRDefault="00ED29A8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Судья при участниках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F596" w14:textId="4F88A9AB" w:rsidR="00DC186A" w:rsidRPr="002D562A" w:rsidRDefault="003544E2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Гаврилов Алексей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6837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Краснодар</w:t>
            </w:r>
          </w:p>
        </w:tc>
      </w:tr>
      <w:tr w:rsidR="00DC186A" w:rsidRPr="002D562A" w14:paraId="5C5A0D06" w14:textId="77777777" w:rsidTr="00DC186A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8A0E" w14:textId="77777777" w:rsidR="00DC186A" w:rsidRPr="002D562A" w:rsidRDefault="00DC186A" w:rsidP="00DC186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Главный врач соревнований</w:t>
            </w:r>
          </w:p>
        </w:tc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416F" w14:textId="47E54D81" w:rsidR="00DC186A" w:rsidRPr="002D562A" w:rsidRDefault="00850594" w:rsidP="002D562A">
            <w:pPr>
              <w:pStyle w:val="Standard"/>
              <w:snapToGrid w:val="0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2D562A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Публикуется в бюллетене</w:t>
            </w:r>
          </w:p>
        </w:tc>
      </w:tr>
    </w:tbl>
    <w:p w14:paraId="05B286E2" w14:textId="77777777" w:rsidR="00DC186A" w:rsidRDefault="00DC186A" w:rsidP="00DC186A">
      <w:pPr>
        <w:pStyle w:val="Standard"/>
        <w:rPr>
          <w:rFonts w:ascii="Arial" w:hAnsi="Arial" w:cs="Arial"/>
          <w:sz w:val="22"/>
        </w:rPr>
      </w:pPr>
    </w:p>
    <w:p w14:paraId="2CED4E90" w14:textId="77777777" w:rsidR="00DC186A" w:rsidRDefault="00DC186A" w:rsidP="00257168">
      <w:pPr>
        <w:pStyle w:val="1"/>
      </w:pPr>
      <w:bookmarkStart w:id="26" w:name="__RefHeading__19_601089181"/>
      <w:bookmarkStart w:id="27" w:name="_Toc284751019"/>
      <w:bookmarkStart w:id="28" w:name="_Toc295513757"/>
      <w:bookmarkEnd w:id="26"/>
      <w:r>
        <w:t>Заявка на участие в соревнованиях, Взносы</w:t>
      </w:r>
      <w:bookmarkEnd w:id="27"/>
      <w:bookmarkEnd w:id="28"/>
    </w:p>
    <w:p w14:paraId="26EBC893" w14:textId="77777777" w:rsidR="00DC186A" w:rsidRDefault="00DC186A" w:rsidP="00257168">
      <w:pPr>
        <w:pStyle w:val="Normal-numbered"/>
      </w:pPr>
      <w:r>
        <w:t>Заявки, поданные позже срока окончания, могут быть приняты по усмотрению организатора.    Количество экипажей не ограничивается.</w:t>
      </w:r>
    </w:p>
    <w:p w14:paraId="3E7A7636" w14:textId="77777777" w:rsidR="00DC186A" w:rsidRDefault="00DC186A" w:rsidP="00257168">
      <w:pPr>
        <w:pStyle w:val="Normal-numbered"/>
      </w:pPr>
      <w:r>
        <w:t>Обладатели действующей Лицензии Заявителя РАФ могут заявить экипажи для участия в соревновании, подав заявку в Секретариат и оплатив заявочные взносы.</w:t>
      </w:r>
    </w:p>
    <w:p w14:paraId="7B15C20A" w14:textId="4EA084F9" w:rsidR="00DC186A" w:rsidRPr="00672250" w:rsidRDefault="00DC186A" w:rsidP="00257168">
      <w:pPr>
        <w:pStyle w:val="Normal-numbered"/>
      </w:pPr>
      <w:r w:rsidRPr="00F773D2">
        <w:lastRenderedPageBreak/>
        <w:t>К участию в соревновании допускаются только экипажи, указанные в принятых организатором заявочных формах. Заполненные заявочные формы должны быть направлены организатору в течение срока приёма заявок на участие. Оригинал заявочной формы должен быть предоставлен в секретариат во время Административных Проверок. Заявочная форма публикуется на сайте «4х4 Краснодар» (</w:t>
      </w:r>
      <w:hyperlink r:id="rId14" w:history="1">
        <w:r w:rsidR="003544E2" w:rsidRPr="00B419ED">
          <w:rPr>
            <w:rStyle w:val="a5"/>
          </w:rPr>
          <w:t>http://4x4krasnodar.ru/afisha/item/34/</w:t>
        </w:r>
      </w:hyperlink>
      <w:r w:rsidR="003544E2">
        <w:t xml:space="preserve">). </w:t>
      </w:r>
    </w:p>
    <w:p w14:paraId="0CC20454" w14:textId="77777777" w:rsidR="00DC186A" w:rsidRPr="00672250" w:rsidRDefault="00DC186A" w:rsidP="00257168">
      <w:pPr>
        <w:pStyle w:val="Normal-numbered"/>
      </w:pPr>
      <w:r w:rsidRPr="00672250">
        <w:t>В заявке должна быть указана следующая минимальная информация:</w:t>
      </w:r>
    </w:p>
    <w:p w14:paraId="0A2CC663" w14:textId="77777777" w:rsidR="00DC186A" w:rsidRPr="00F773D2" w:rsidRDefault="00DC186A" w:rsidP="00DC186A">
      <w:pPr>
        <w:pStyle w:val="Normal-numbered"/>
        <w:numPr>
          <w:ilvl w:val="0"/>
          <w:numId w:val="34"/>
        </w:numPr>
      </w:pPr>
      <w:r w:rsidRPr="00F773D2">
        <w:t>фамилия, имя, номер Лицензии Водителя, адрес для сообщений, контактный телефон для каждого члена экипажа;</w:t>
      </w:r>
    </w:p>
    <w:p w14:paraId="72C37C75" w14:textId="77777777" w:rsidR="00DC186A" w:rsidRPr="00F773D2" w:rsidRDefault="00DC186A" w:rsidP="00DC186A">
      <w:pPr>
        <w:pStyle w:val="Normal-numbered"/>
        <w:numPr>
          <w:ilvl w:val="0"/>
          <w:numId w:val="34"/>
        </w:numPr>
      </w:pPr>
      <w:r w:rsidRPr="00F773D2">
        <w:t>информацию о спортивном автомобиле (марка, модель, группа подготовки);</w:t>
      </w:r>
    </w:p>
    <w:p w14:paraId="508A930F" w14:textId="77777777" w:rsidR="00DC186A" w:rsidRDefault="00DC186A" w:rsidP="00257168">
      <w:pPr>
        <w:pStyle w:val="Normal-numbered"/>
      </w:pPr>
      <w:r>
        <w:t xml:space="preserve">Заявка на </w:t>
      </w:r>
      <w:r w:rsidRPr="00F773D2">
        <w:t>участие</w:t>
      </w:r>
      <w:r>
        <w:t xml:space="preserve"> принимается только в том случае, если она сопровождается уплатой полной суммы заявочного взноса. До уплаты заявочного взноса она считается предварительной.</w:t>
      </w:r>
    </w:p>
    <w:p w14:paraId="6F387858" w14:textId="77777777" w:rsidR="00DC186A" w:rsidRPr="00385EF3" w:rsidRDefault="00DC186A" w:rsidP="00257168">
      <w:pPr>
        <w:pStyle w:val="Normal-numbered"/>
      </w:pPr>
      <w:r w:rsidRPr="00385EF3">
        <w:t xml:space="preserve">Заявки принимаются по электронной почте на адрес </w:t>
      </w:r>
      <w:hyperlink r:id="rId15" w:history="1">
        <w:r w:rsidRPr="00F773D2">
          <w:t>race@4x4krasnodar.ru</w:t>
        </w:r>
      </w:hyperlink>
      <w:r w:rsidRPr="00385EF3">
        <w:t>.</w:t>
      </w:r>
    </w:p>
    <w:p w14:paraId="646DB643" w14:textId="77777777" w:rsidR="00DC186A" w:rsidRDefault="00DC186A" w:rsidP="00257168">
      <w:pPr>
        <w:pStyle w:val="Normal-numbered"/>
      </w:pPr>
      <w:bookmarkStart w:id="29" w:name="__RefNumPara__719_220840009"/>
      <w:bookmarkStart w:id="30" w:name="__RefNumPara__83_809531220"/>
      <w:bookmarkStart w:id="31" w:name="__RefNumPara__851_872526266"/>
      <w:bookmarkStart w:id="32" w:name="_Ref32689307"/>
      <w:bookmarkStart w:id="33" w:name="_Ref158146707"/>
      <w:bookmarkEnd w:id="29"/>
      <w:bookmarkEnd w:id="30"/>
      <w:bookmarkEnd w:id="31"/>
      <w:r>
        <w:t xml:space="preserve">Распределение Участников по </w:t>
      </w:r>
      <w:bookmarkEnd w:id="32"/>
      <w:r>
        <w:t>зачётным категориям:</w:t>
      </w:r>
      <w:bookmarkEnd w:id="33"/>
    </w:p>
    <w:p w14:paraId="5FF61090" w14:textId="77777777" w:rsidR="00DC186A" w:rsidRDefault="00DC186A" w:rsidP="00DC186A">
      <w:pPr>
        <w:pStyle w:val="Normal-numbered"/>
        <w:ind w:left="709"/>
      </w:pPr>
      <w:r>
        <w:t>зачёт ТР1 - участвуют Водители, выступающие на автомобилях группы ТР1;</w:t>
      </w:r>
    </w:p>
    <w:p w14:paraId="7DE6578C" w14:textId="77777777" w:rsidR="00DC186A" w:rsidRDefault="00DC186A" w:rsidP="00DC186A">
      <w:pPr>
        <w:pStyle w:val="Normal-numbered"/>
        <w:ind w:left="709"/>
      </w:pPr>
      <w:r>
        <w:t>зачёт ТР2 -  участвуют Водители, выступающие на автомобилях группы ТР2;</w:t>
      </w:r>
    </w:p>
    <w:p w14:paraId="08B9A401" w14:textId="77777777" w:rsidR="00DC186A" w:rsidRDefault="00DC186A" w:rsidP="00DC186A">
      <w:pPr>
        <w:pStyle w:val="Normal-numbered"/>
        <w:ind w:left="709"/>
      </w:pPr>
      <w:r>
        <w:t>зачёт ТР3 -  участвуют Водители, выступающие на автомобилях группы ТР3.</w:t>
      </w:r>
    </w:p>
    <w:p w14:paraId="54D55D81" w14:textId="77777777" w:rsidR="00DC186A" w:rsidRDefault="00DC186A" w:rsidP="00257168">
      <w:pPr>
        <w:pStyle w:val="Normal-numbered"/>
      </w:pPr>
      <w:r w:rsidRPr="00F773D2">
        <w:t>Технические требования к автомобилям изложены в КиТТ 2015 и ППТР 2015. Вопрос о допуске с замечаниями экипажей, имеющих отклонения от тех. требований в подготовке автомобилей, не влияющие впрямую на результат, решается КСК.</w:t>
      </w:r>
    </w:p>
    <w:p w14:paraId="1870FEF9" w14:textId="77777777" w:rsidR="00DC186A" w:rsidRDefault="00DC186A" w:rsidP="00257168">
      <w:pPr>
        <w:pStyle w:val="Normal-numbered"/>
      </w:pPr>
      <w:r>
        <w:t xml:space="preserve">Сумма заявочных взносов </w:t>
      </w:r>
    </w:p>
    <w:p w14:paraId="41F25985" w14:textId="77777777" w:rsidR="00DC186A" w:rsidRDefault="00DC186A" w:rsidP="00DC186A">
      <w:pPr>
        <w:pStyle w:val="Normal-numbered"/>
        <w:numPr>
          <w:ilvl w:val="0"/>
          <w:numId w:val="35"/>
        </w:numPr>
      </w:pPr>
      <w:r>
        <w:t>Категория ТР1 – 3500</w:t>
      </w:r>
    </w:p>
    <w:p w14:paraId="09610C9A" w14:textId="77777777" w:rsidR="00DC186A" w:rsidRDefault="00DC186A" w:rsidP="00DC186A">
      <w:pPr>
        <w:pStyle w:val="Normal-numbered"/>
        <w:numPr>
          <w:ilvl w:val="0"/>
          <w:numId w:val="35"/>
        </w:numPr>
      </w:pPr>
      <w:r>
        <w:t>Категория ТР2 – 4500</w:t>
      </w:r>
    </w:p>
    <w:p w14:paraId="6B2D15C8" w14:textId="2B3C566D" w:rsidR="00DC186A" w:rsidRDefault="00DC186A" w:rsidP="00DC186A">
      <w:pPr>
        <w:pStyle w:val="Normal-numbered"/>
        <w:numPr>
          <w:ilvl w:val="0"/>
          <w:numId w:val="35"/>
        </w:numPr>
      </w:pPr>
      <w:r>
        <w:t xml:space="preserve">Категория ТР3 – </w:t>
      </w:r>
      <w:r w:rsidR="003544E2">
        <w:t>4</w:t>
      </w:r>
      <w:r>
        <w:t>500</w:t>
      </w:r>
    </w:p>
    <w:p w14:paraId="3BA98F72" w14:textId="77777777" w:rsidR="00DC186A" w:rsidRDefault="00DC186A" w:rsidP="00257168">
      <w:pPr>
        <w:pStyle w:val="Normal-numbered"/>
      </w:pPr>
      <w:r>
        <w:t>Дополнительные взносы:</w:t>
      </w:r>
    </w:p>
    <w:p w14:paraId="72F0D091" w14:textId="77777777" w:rsidR="00DC186A" w:rsidRDefault="00DC186A" w:rsidP="00257168">
      <w:pPr>
        <w:pStyle w:val="Normal-numbered"/>
      </w:pPr>
      <w:r>
        <w:t>В целях соблюдения дисциплины устанавливается депозит в размере 2000 рублей.</w:t>
      </w:r>
    </w:p>
    <w:p w14:paraId="1B7E47CF" w14:textId="77777777" w:rsidR="00DC186A" w:rsidRDefault="00DC186A" w:rsidP="00257168">
      <w:pPr>
        <w:pStyle w:val="Normal-numbered"/>
      </w:pPr>
      <w:r>
        <w:t>депозит взимается с участников соревнований по прибытию в лагерь при прохождении АП;</w:t>
      </w:r>
    </w:p>
    <w:p w14:paraId="569590DC" w14:textId="77777777" w:rsidR="00DC186A" w:rsidRDefault="00DC186A" w:rsidP="00257168">
      <w:pPr>
        <w:pStyle w:val="Normal-numbered"/>
      </w:pPr>
      <w:r>
        <w:t>депозит взимается с каждого экипажа в отдельности, факт получения отражается в ведомости приёма-передачи;</w:t>
      </w:r>
    </w:p>
    <w:p w14:paraId="42E33EC2" w14:textId="77777777" w:rsidR="00DC186A" w:rsidRDefault="00DC186A" w:rsidP="00257168">
      <w:pPr>
        <w:pStyle w:val="Normal-numbered"/>
      </w:pPr>
      <w:r>
        <w:t>после оплаты депозита за участниками закрепляется место в лагере обозначенной на схеме, находящейся у коменданта лагеря;</w:t>
      </w:r>
    </w:p>
    <w:p w14:paraId="22EB7577" w14:textId="77777777" w:rsidR="00DC186A" w:rsidRDefault="00DC186A" w:rsidP="00257168">
      <w:pPr>
        <w:pStyle w:val="Normal-numbered"/>
      </w:pPr>
      <w:r>
        <w:t>депозит находиться у организаторов соревнований с момента закрепления места, на территории лагеря за экипажем до момента сдачи экипажем закреплённого за ним места начальнику лагеря;</w:t>
      </w:r>
    </w:p>
    <w:p w14:paraId="3E0619AB" w14:textId="77777777" w:rsidR="00DC186A" w:rsidRDefault="00DC186A" w:rsidP="00257168">
      <w:pPr>
        <w:pStyle w:val="Normal-numbered"/>
      </w:pPr>
      <w:r>
        <w:t>Возврат депозита осуществляется комендантом лагеря после приёмки места у экипажа и соответствующей записи в ведомости приёма-передачи депозитов;</w:t>
      </w:r>
    </w:p>
    <w:p w14:paraId="0B137AE2" w14:textId="77777777" w:rsidR="00DC186A" w:rsidRDefault="00DC186A" w:rsidP="00257168">
      <w:pPr>
        <w:pStyle w:val="Normal-numbered"/>
      </w:pPr>
      <w:r>
        <w:t>депозит не возвращается в случае:</w:t>
      </w:r>
    </w:p>
    <w:p w14:paraId="055DE7B4" w14:textId="77777777" w:rsidR="00DC186A" w:rsidRDefault="00DC186A" w:rsidP="00DC186A">
      <w:pPr>
        <w:pStyle w:val="Normal-numbered"/>
        <w:numPr>
          <w:ilvl w:val="0"/>
          <w:numId w:val="36"/>
        </w:numPr>
      </w:pPr>
      <w:r>
        <w:t>если экипаж не произвёл процедуру сдачи начальнику лагеря закреплённого за ним места на территории лагеря;</w:t>
      </w:r>
    </w:p>
    <w:p w14:paraId="7E8E8F52" w14:textId="77777777" w:rsidR="00DC186A" w:rsidRDefault="00DC186A" w:rsidP="00DC186A">
      <w:pPr>
        <w:pStyle w:val="Normal-numbered"/>
        <w:numPr>
          <w:ilvl w:val="0"/>
          <w:numId w:val="36"/>
        </w:numPr>
      </w:pPr>
      <w:r>
        <w:t>нанесения ущерба природной среде (мойка автомобилей в водоёмах, порча деревьев, замусоривание территории, загрязнение почвенного покрова ГСМ, вырубка леса).</w:t>
      </w:r>
    </w:p>
    <w:p w14:paraId="3E1D4010" w14:textId="77777777" w:rsidR="00DC186A" w:rsidRPr="00464CE2" w:rsidRDefault="00DC186A" w:rsidP="00DC186A">
      <w:pPr>
        <w:pStyle w:val="Normal-numbered"/>
        <w:numPr>
          <w:ilvl w:val="0"/>
          <w:numId w:val="36"/>
        </w:numPr>
      </w:pPr>
      <w:r>
        <w:t>депозиты будут возвращаться после награждения</w:t>
      </w:r>
      <w:r w:rsidRPr="00464CE2">
        <w:t>.</w:t>
      </w:r>
    </w:p>
    <w:p w14:paraId="032F88A6" w14:textId="77777777" w:rsidR="00DC186A" w:rsidRDefault="00DC186A" w:rsidP="00257168">
      <w:pPr>
        <w:pStyle w:val="1"/>
      </w:pPr>
      <w:bookmarkStart w:id="34" w:name="__RefHeading__21_601089181"/>
      <w:bookmarkStart w:id="35" w:name="_Toc284751020"/>
      <w:bookmarkStart w:id="36" w:name="_Toc295513758"/>
      <w:bookmarkEnd w:id="34"/>
      <w:r>
        <w:t>Экипажи</w:t>
      </w:r>
      <w:bookmarkEnd w:id="35"/>
      <w:bookmarkEnd w:id="36"/>
    </w:p>
    <w:p w14:paraId="5199EBD2" w14:textId="77777777" w:rsidR="00DC186A" w:rsidRDefault="00DC186A" w:rsidP="00257168">
      <w:pPr>
        <w:pStyle w:val="Normal-numbered"/>
      </w:pPr>
      <w:r>
        <w:t>К участию в соревновании в автомобильных зачётах допускаются физические лица, имеющие действующую Лицензию водителя РАФ категории «Е» и выше.</w:t>
      </w:r>
    </w:p>
    <w:p w14:paraId="18F8B4E1" w14:textId="77777777" w:rsidR="00DC186A" w:rsidRPr="00941E3E" w:rsidRDefault="00DC186A" w:rsidP="00257168">
      <w:pPr>
        <w:pStyle w:val="Normal-numbered"/>
      </w:pPr>
      <w:r w:rsidRPr="00941E3E">
        <w:t>Экипаж состоит из 2-х водителей. Все члены экипажа имеют право управлять автомобилем во время соревнования.</w:t>
      </w:r>
    </w:p>
    <w:p w14:paraId="183FE133" w14:textId="77777777" w:rsidR="00DC186A" w:rsidRPr="007B5936" w:rsidRDefault="00DC186A" w:rsidP="00257168">
      <w:pPr>
        <w:pStyle w:val="Normal-numbered"/>
      </w:pPr>
      <w:r>
        <w:tab/>
      </w:r>
      <w:r w:rsidRPr="007B5936">
        <w:t>П</w:t>
      </w:r>
      <w:r w:rsidRPr="00941E3E">
        <w:t>ервый водитель, указанный в заявочной форме, несёт всю ответственность за данный экипаж в течение всего соревнования.</w:t>
      </w:r>
    </w:p>
    <w:p w14:paraId="65AF239D" w14:textId="77777777" w:rsidR="00DC186A" w:rsidRPr="00941E3E" w:rsidRDefault="00DC186A" w:rsidP="00257168">
      <w:pPr>
        <w:pStyle w:val="Normal-numbered"/>
      </w:pPr>
      <w:r w:rsidRPr="00941E3E">
        <w:tab/>
        <w:t xml:space="preserve">Любой обман, некорректное или неспортивное поведение, будет рассматриваться Коллегией Спортивных Комиссаров. Наказанием за вышеперечисленные действия может стать любая </w:t>
      </w:r>
      <w:proofErr w:type="spellStart"/>
      <w:r w:rsidRPr="00941E3E">
        <w:t>пенализация</w:t>
      </w:r>
      <w:proofErr w:type="spellEnd"/>
      <w:r w:rsidRPr="00941E3E">
        <w:t xml:space="preserve"> вплоть до исключения из соревнования.</w:t>
      </w:r>
    </w:p>
    <w:p w14:paraId="0AF61FD2" w14:textId="77777777" w:rsidR="00DC186A" w:rsidRDefault="00DC186A" w:rsidP="00257168">
      <w:pPr>
        <w:pStyle w:val="1"/>
      </w:pPr>
      <w:bookmarkStart w:id="37" w:name="__RefHeading__23_601089181"/>
      <w:bookmarkStart w:id="38" w:name="_Toc284751021"/>
      <w:bookmarkStart w:id="39" w:name="_Toc295513759"/>
      <w:bookmarkEnd w:id="37"/>
      <w:r>
        <w:lastRenderedPageBreak/>
        <w:t>Страхование</w:t>
      </w:r>
      <w:bookmarkEnd w:id="38"/>
      <w:bookmarkEnd w:id="39"/>
    </w:p>
    <w:p w14:paraId="1F2F7057" w14:textId="77777777" w:rsidR="00DC186A" w:rsidRPr="00941E3E" w:rsidRDefault="00DC186A" w:rsidP="00257168">
      <w:pPr>
        <w:pStyle w:val="Normal-numbered"/>
      </w:pPr>
      <w:bookmarkStart w:id="40" w:name="__RefHeading__25_601089181"/>
      <w:bookmarkEnd w:id="40"/>
      <w:r w:rsidRPr="00941E3E">
        <w:t>Ответственность за ущерб, причинённый участниками третьим лицам, страхуется участниками самостоятельно (на каждый автомобиль Участник должен иметь полис обязательного страхования гражданской ответственности).</w:t>
      </w:r>
    </w:p>
    <w:p w14:paraId="79F58428" w14:textId="77777777" w:rsidR="00DC186A" w:rsidRPr="00941E3E" w:rsidRDefault="00DC186A" w:rsidP="00257168">
      <w:pPr>
        <w:pStyle w:val="Normal-numbered"/>
      </w:pPr>
      <w:r w:rsidRPr="0093258C">
        <w:t>Объем и виды личного стр</w:t>
      </w:r>
      <w:r>
        <w:t xml:space="preserve">ахования Водителей определяется </w:t>
      </w:r>
      <w:r w:rsidRPr="0093258C">
        <w:t>самостоятельно. Участие в соревновании осуществляется только при наличии договора о страховании несчастных случаев, жизни и здоровья на весь срок соревнования, начиная с</w:t>
      </w:r>
      <w:r>
        <w:t>о</w:t>
      </w:r>
      <w:r w:rsidRPr="0093258C">
        <w:t xml:space="preserve"> дня административных проверок, заканчивая днём награждения.</w:t>
      </w:r>
    </w:p>
    <w:p w14:paraId="5ADBE878" w14:textId="77777777" w:rsidR="00DC186A" w:rsidRPr="00941E3E" w:rsidRDefault="00DC186A" w:rsidP="00257168">
      <w:pPr>
        <w:pStyle w:val="Normal-numbered"/>
      </w:pPr>
      <w:r w:rsidRPr="0093258C">
        <w:t>Организатор не осуществляет медицинское страхование участников.</w:t>
      </w:r>
    </w:p>
    <w:p w14:paraId="417219D6" w14:textId="77777777" w:rsidR="00DC186A" w:rsidRPr="00941E3E" w:rsidRDefault="00DC186A" w:rsidP="00257168">
      <w:pPr>
        <w:pStyle w:val="Normal-numbered"/>
      </w:pPr>
      <w:r w:rsidRPr="0093258C">
        <w:t>Организаторы не предоставляют возможность оформления страхового полиса на Административных проверках.</w:t>
      </w:r>
    </w:p>
    <w:p w14:paraId="51560334" w14:textId="77777777" w:rsidR="00DC186A" w:rsidRDefault="00DC186A" w:rsidP="00257168">
      <w:pPr>
        <w:pStyle w:val="1"/>
      </w:pPr>
      <w:bookmarkStart w:id="41" w:name="_Toc284751022"/>
      <w:bookmarkStart w:id="42" w:name="_Toc295513760"/>
      <w:r>
        <w:t xml:space="preserve">Реклама и </w:t>
      </w:r>
      <w:bookmarkStart w:id="43" w:name="__RefHeading__27_6010891811"/>
      <w:bookmarkEnd w:id="43"/>
      <w:r>
        <w:t>идентификация</w:t>
      </w:r>
      <w:bookmarkEnd w:id="41"/>
      <w:bookmarkEnd w:id="42"/>
    </w:p>
    <w:p w14:paraId="6BC5C146" w14:textId="77777777" w:rsidR="00DC186A" w:rsidRDefault="00DC186A" w:rsidP="00257168">
      <w:pPr>
        <w:pStyle w:val="Normal-numbered"/>
      </w:pPr>
      <w:r>
        <w:t>Реклама на автомобилях участников должна соответствовать требованиям ППТР-2015.</w:t>
      </w:r>
    </w:p>
    <w:p w14:paraId="1C947D0A" w14:textId="77777777" w:rsidR="00DC186A" w:rsidRPr="00941E3E" w:rsidRDefault="00DC186A" w:rsidP="00257168">
      <w:pPr>
        <w:pStyle w:val="Normal-numbered"/>
      </w:pPr>
      <w:r w:rsidRPr="00941E3E">
        <w:t>Расположение рекламных наклеек публикуется в бюллетене.</w:t>
      </w:r>
    </w:p>
    <w:p w14:paraId="078D9D9C" w14:textId="77777777" w:rsidR="00DC186A" w:rsidRPr="00941E3E" w:rsidRDefault="00DC186A" w:rsidP="00257168">
      <w:pPr>
        <w:pStyle w:val="Normal-numbered"/>
      </w:pPr>
      <w:bookmarkStart w:id="44" w:name="__RefHeading__27_601089181"/>
      <w:bookmarkEnd w:id="44"/>
      <w:r w:rsidRPr="00941E3E">
        <w:t xml:space="preserve">На кузове автомобиля должны быть предусмотрены наружные гладкие (вертикальные) поверхности (металлические или пластмассовые), прямоугольной формы (с соотношением сторон не менее чем 1:3), позволяющие разместить на них помимо стартовых номеров и эмблем соревнования рекламу, общей площадью не менее чем 52 Х 52 см или  общей площадью не менее чем 2700 </w:t>
      </w:r>
      <w:proofErr w:type="spellStart"/>
      <w:r w:rsidRPr="00941E3E">
        <w:t>кв.см</w:t>
      </w:r>
      <w:proofErr w:type="spellEnd"/>
      <w:r w:rsidRPr="00941E3E">
        <w:t>. Эти поверхности должны быть расположены, как минимум, с обоих бортов автомобиля.</w:t>
      </w:r>
    </w:p>
    <w:p w14:paraId="5EE42D41" w14:textId="77777777" w:rsidR="00DC186A" w:rsidRPr="00941E3E" w:rsidRDefault="00DC186A" w:rsidP="00257168">
      <w:pPr>
        <w:pStyle w:val="Normal-numbered"/>
      </w:pPr>
      <w:r w:rsidRPr="00941E3E">
        <w:t>Организатор предоставляет каждому экипажу для нанесения на автомобиль эмблемы соревнования и стартовые номера (основные).</w:t>
      </w:r>
    </w:p>
    <w:p w14:paraId="72A910AB" w14:textId="77777777" w:rsidR="00DC186A" w:rsidRPr="00941E3E" w:rsidRDefault="00DC186A" w:rsidP="00257168">
      <w:pPr>
        <w:pStyle w:val="Normal-numbered"/>
      </w:pPr>
      <w:r w:rsidRPr="00941E3E">
        <w:t>Стартовые номера располагаются на боковых дверях автомобиля. Эмблемы соревнования располагаются над стартовыми номерами.</w:t>
      </w:r>
    </w:p>
    <w:p w14:paraId="5AF16C33" w14:textId="77777777" w:rsidR="00DC186A" w:rsidRPr="00941E3E" w:rsidRDefault="00DC186A" w:rsidP="00257168">
      <w:pPr>
        <w:pStyle w:val="Normal-numbered"/>
      </w:pPr>
      <w:r w:rsidRPr="00941E3E">
        <w:t xml:space="preserve">Если во время соревнований обнаружится (в том числе на фотографиях) неправильное расположение или отсутствие эмблем соревнования / стартового номера, то: при первом нарушении будет взиматься штраф в размере 10% от базового заявочного взноса, второй – 50%, третий – исключение из соревнования. Каждое из нарушений должно быть устранено до старта следующей секции/СУ. </w:t>
      </w:r>
    </w:p>
    <w:p w14:paraId="7AD0D8EF" w14:textId="77777777" w:rsidR="00DC186A" w:rsidRPr="00941E3E" w:rsidRDefault="00DC186A" w:rsidP="00257168">
      <w:pPr>
        <w:pStyle w:val="Normal-numbered"/>
      </w:pPr>
      <w:r w:rsidRPr="00941E3E">
        <w:t xml:space="preserve">Наличие на автомобиле эмблем и/или стартовых номеров других соревнований пенализируется штрафом в размере 1000 руб. </w:t>
      </w:r>
    </w:p>
    <w:p w14:paraId="391F450E" w14:textId="77777777" w:rsidR="00DC186A" w:rsidRDefault="00DC186A" w:rsidP="00257168">
      <w:pPr>
        <w:pStyle w:val="1"/>
      </w:pPr>
      <w:bookmarkStart w:id="45" w:name="_Toc284751023"/>
      <w:bookmarkStart w:id="46" w:name="_Toc295513761"/>
      <w:r>
        <w:t>Базовый лагерь</w:t>
      </w:r>
      <w:bookmarkEnd w:id="45"/>
      <w:bookmarkEnd w:id="46"/>
    </w:p>
    <w:p w14:paraId="783BC8CE" w14:textId="6DB17A43" w:rsidR="00257168" w:rsidRPr="008875B4" w:rsidRDefault="00257168" w:rsidP="00257168">
      <w:pPr>
        <w:pStyle w:val="Normal-numbered"/>
        <w:rPr>
          <w:lang w:val="en-US"/>
        </w:rPr>
      </w:pPr>
      <w:bookmarkStart w:id="47" w:name="__RefHeading__29_601089181"/>
      <w:bookmarkStart w:id="48" w:name="_Toc284751024"/>
      <w:bookmarkEnd w:id="47"/>
      <w:r w:rsidRPr="007002C4">
        <w:t xml:space="preserve">Базовый лагерь для проживания участников и проведения официальных мероприятий соревнования располагается </w:t>
      </w:r>
      <w:r>
        <w:t xml:space="preserve">в виде палаточного лагеря </w:t>
      </w:r>
      <w:r w:rsidRPr="007002C4">
        <w:t xml:space="preserve">на территории </w:t>
      </w:r>
      <w:r>
        <w:t>поляны</w:t>
      </w:r>
      <w:r w:rsidR="008875B4">
        <w:t xml:space="preserve"> Белоусова</w:t>
      </w:r>
      <w:r>
        <w:t xml:space="preserve"> вблизи </w:t>
      </w:r>
      <w:r w:rsidR="008875B4">
        <w:t>ст</w:t>
      </w:r>
      <w:r>
        <w:t xml:space="preserve">. </w:t>
      </w:r>
      <w:proofErr w:type="spellStart"/>
      <w:r w:rsidR="008875B4">
        <w:t>Дербенсткой</w:t>
      </w:r>
      <w:proofErr w:type="spellEnd"/>
      <w:r>
        <w:t xml:space="preserve"> </w:t>
      </w:r>
      <w:r w:rsidRPr="008875B4">
        <w:rPr>
          <w:lang w:val="en-US"/>
        </w:rPr>
        <w:t>(</w:t>
      </w:r>
      <w:r w:rsidR="008875B4" w:rsidRPr="008875B4">
        <w:rPr>
          <w:lang w:val="en-US"/>
        </w:rPr>
        <w:t xml:space="preserve">N44 45.670 E38 29.729 </w:t>
      </w:r>
      <w:r>
        <w:rPr>
          <w:lang w:val="en-US"/>
        </w:rPr>
        <w:t>WGS84</w:t>
      </w:r>
      <w:r w:rsidRPr="008875B4">
        <w:rPr>
          <w:lang w:val="en-US"/>
        </w:rPr>
        <w:t>).</w:t>
      </w:r>
    </w:p>
    <w:p w14:paraId="12F9E1E9" w14:textId="77777777" w:rsidR="00DC186A" w:rsidRDefault="00DC186A" w:rsidP="00257168">
      <w:pPr>
        <w:pStyle w:val="1"/>
      </w:pPr>
      <w:bookmarkStart w:id="49" w:name="_Toc295513762"/>
      <w:r>
        <w:t>Административные проверки</w:t>
      </w:r>
      <w:bookmarkEnd w:id="48"/>
      <w:bookmarkEnd w:id="49"/>
    </w:p>
    <w:p w14:paraId="175C59ED" w14:textId="77777777" w:rsidR="00DC186A" w:rsidRPr="00941E3E" w:rsidRDefault="00DC186A" w:rsidP="00257168">
      <w:pPr>
        <w:pStyle w:val="Normal-numbered"/>
      </w:pPr>
      <w:r w:rsidRPr="00941E3E">
        <w:t>Административные проверки (АП) проводятся в базовом лагере соревнования.</w:t>
      </w:r>
    </w:p>
    <w:p w14:paraId="4CF28801" w14:textId="77777777" w:rsidR="00DC186A" w:rsidRPr="00941E3E" w:rsidRDefault="00DC186A" w:rsidP="00257168">
      <w:pPr>
        <w:pStyle w:val="Normal-numbered"/>
      </w:pPr>
      <w:r w:rsidRPr="00941E3E">
        <w:t>Все экипажи, принимающие участие в соревновании должны быть представлены на Административных проверках как минимум одним членом экипажа, либо Заявителем, либо Представителем Заявителя.</w:t>
      </w:r>
    </w:p>
    <w:p w14:paraId="0F585CF7" w14:textId="77777777" w:rsidR="00DC186A" w:rsidRPr="00941E3E" w:rsidRDefault="00DC186A" w:rsidP="00257168">
      <w:pPr>
        <w:pStyle w:val="Normal-numbered"/>
      </w:pPr>
      <w:r w:rsidRPr="00941E3E">
        <w:t>Административные проверки состоят из проверки документов:</w:t>
      </w:r>
    </w:p>
    <w:p w14:paraId="4BF337F6" w14:textId="77777777" w:rsidR="00DC186A" w:rsidRDefault="00DC186A" w:rsidP="00DC186A">
      <w:pPr>
        <w:pStyle w:val="Normal-numbered"/>
        <w:numPr>
          <w:ilvl w:val="0"/>
          <w:numId w:val="37"/>
        </w:numPr>
      </w:pPr>
      <w:r>
        <w:t>водительское удостоверение соответствующей категории (на каждого водителя);</w:t>
      </w:r>
    </w:p>
    <w:p w14:paraId="4CB6B61A" w14:textId="77777777" w:rsidR="00DC186A" w:rsidRDefault="00DC186A" w:rsidP="00DC186A">
      <w:pPr>
        <w:pStyle w:val="Normal-numbered"/>
        <w:numPr>
          <w:ilvl w:val="0"/>
          <w:numId w:val="37"/>
        </w:numPr>
      </w:pPr>
      <w:r>
        <w:t>действующая лицензия водителя РАФ (на каждого водителя);</w:t>
      </w:r>
    </w:p>
    <w:p w14:paraId="1874E634" w14:textId="77777777" w:rsidR="00DC186A" w:rsidRDefault="00DC186A" w:rsidP="00DC186A">
      <w:pPr>
        <w:pStyle w:val="Normal-numbered"/>
        <w:numPr>
          <w:ilvl w:val="0"/>
          <w:numId w:val="37"/>
        </w:numPr>
      </w:pPr>
      <w:r>
        <w:t xml:space="preserve">лицензия Заявителя </w:t>
      </w:r>
      <w:r w:rsidRPr="004A3BFC">
        <w:t>РАФ, если она не включена в лицензию Водителя;</w:t>
      </w:r>
    </w:p>
    <w:p w14:paraId="57B01BCD" w14:textId="77777777" w:rsidR="00DC186A" w:rsidRPr="00CC51FC" w:rsidRDefault="00DC186A" w:rsidP="00DC186A">
      <w:pPr>
        <w:pStyle w:val="Normal-numbered"/>
        <w:numPr>
          <w:ilvl w:val="0"/>
          <w:numId w:val="37"/>
        </w:numPr>
      </w:pPr>
      <w:r w:rsidRPr="00CC51FC">
        <w:t xml:space="preserve">страховка </w:t>
      </w:r>
      <w:r>
        <w:t>(</w:t>
      </w:r>
      <w:r w:rsidRPr="00CC51FC">
        <w:t>на каждого водителя</w:t>
      </w:r>
      <w:r>
        <w:t>)</w:t>
      </w:r>
      <w:r w:rsidRPr="00CC51FC">
        <w:t>;</w:t>
      </w:r>
    </w:p>
    <w:p w14:paraId="1A27692F" w14:textId="77777777" w:rsidR="00DC186A" w:rsidRPr="002F7C89" w:rsidRDefault="00DC186A" w:rsidP="00DC186A">
      <w:pPr>
        <w:pStyle w:val="Normal-numbered"/>
        <w:numPr>
          <w:ilvl w:val="0"/>
          <w:numId w:val="37"/>
        </w:numPr>
      </w:pPr>
      <w:r>
        <w:t>документы, подтверждающие право собственности/владения на автомобиль (свидетельство о регистрации автомобиля);</w:t>
      </w:r>
    </w:p>
    <w:p w14:paraId="74FADE27" w14:textId="77777777" w:rsidR="00DC186A" w:rsidRDefault="00DC186A" w:rsidP="00DC186A">
      <w:pPr>
        <w:pStyle w:val="Normal-numbered"/>
        <w:numPr>
          <w:ilvl w:val="0"/>
          <w:numId w:val="37"/>
        </w:numPr>
      </w:pPr>
      <w:r>
        <w:t>полис обязательного страхования гражданской ответственности.</w:t>
      </w:r>
    </w:p>
    <w:p w14:paraId="57297334" w14:textId="77777777" w:rsidR="00DC186A" w:rsidRDefault="00DC186A" w:rsidP="00DC186A">
      <w:pPr>
        <w:pStyle w:val="a"/>
        <w:numPr>
          <w:ilvl w:val="0"/>
          <w:numId w:val="0"/>
        </w:numPr>
      </w:pPr>
    </w:p>
    <w:p w14:paraId="6C35879A" w14:textId="77777777" w:rsidR="00DC186A" w:rsidRDefault="00DC186A" w:rsidP="00257168">
      <w:pPr>
        <w:pStyle w:val="1"/>
      </w:pPr>
      <w:bookmarkStart w:id="50" w:name="__RefHeading__31_601089181"/>
      <w:bookmarkStart w:id="51" w:name="_Toc284751025"/>
      <w:bookmarkStart w:id="52" w:name="_Toc295513763"/>
      <w:bookmarkEnd w:id="50"/>
      <w:r>
        <w:lastRenderedPageBreak/>
        <w:t>Техническая инспекция</w:t>
      </w:r>
      <w:bookmarkEnd w:id="51"/>
      <w:bookmarkEnd w:id="52"/>
    </w:p>
    <w:p w14:paraId="5CA0067F" w14:textId="77777777" w:rsidR="00DC186A" w:rsidRPr="00941E3E" w:rsidRDefault="00DC186A" w:rsidP="00257168">
      <w:pPr>
        <w:pStyle w:val="Normal-numbered"/>
      </w:pPr>
      <w:r w:rsidRPr="00941E3E">
        <w:t>Техническая инспекция (ТИ) проводится в базовом лагере соревнования.</w:t>
      </w:r>
    </w:p>
    <w:p w14:paraId="0226112E" w14:textId="77777777" w:rsidR="00DC186A" w:rsidRDefault="00DC186A" w:rsidP="00257168">
      <w:pPr>
        <w:pStyle w:val="Normal-numbered"/>
      </w:pPr>
      <w:r w:rsidRPr="00941E3E">
        <w:t>Время проведения ТИ в соответствии с расписанием. Заявитель, либо Представитель Заявителя должны предоставить автомобиль на ТИ. Автомобиль должен быть представлен одним членом экипажа.</w:t>
      </w:r>
    </w:p>
    <w:p w14:paraId="096DB96D" w14:textId="77777777" w:rsidR="00DC186A" w:rsidRPr="00941E3E" w:rsidRDefault="00DC186A" w:rsidP="00257168">
      <w:pPr>
        <w:pStyle w:val="Normal-numbered"/>
      </w:pPr>
      <w:r w:rsidRPr="00941E3E">
        <w:t>Автомобиль представляется на ТИ чистыми, полностью подготовленным для участия в соревновании, с нанесёнными на бортах стартовыми номерами и рекламой Организатора, подготовленный к взвешиванию. Стартовые номера других соревнований должны быть удалены. Также должны быть предоставлены шлемы и сигнальные жилеты.</w:t>
      </w:r>
    </w:p>
    <w:p w14:paraId="516F486A" w14:textId="77777777" w:rsidR="00DC186A" w:rsidRPr="00941E3E" w:rsidRDefault="00DC186A" w:rsidP="00257168">
      <w:pPr>
        <w:pStyle w:val="Normal-numbered"/>
      </w:pPr>
      <w:r w:rsidRPr="00941E3E">
        <w:t>Государственные регистрационные номера должны быть закреплены. Не допускается изменение места крепления государственного регистрационного номера в течение соревнования. Для контроля на ТИ может проводиться фотографирование автомобилей участников. В случае зафиксированного на фотографии участника (при выполнении отметки на контрольных пунктах) изменения места крепления государственного регистрационного номера в течение соревнования требования по компоновке кадра считаются невыполненными.</w:t>
      </w:r>
    </w:p>
    <w:p w14:paraId="3539F5B9" w14:textId="77777777" w:rsidR="00DC186A" w:rsidRPr="00941E3E" w:rsidRDefault="00DC186A" w:rsidP="00257168">
      <w:pPr>
        <w:pStyle w:val="Normal-numbered"/>
      </w:pPr>
      <w:r w:rsidRPr="00941E3E">
        <w:t>На технические проверки должен быть предоставлен технический паспорт спортивного автомобиля, в котором делается отметка о прохождении технических проверок.</w:t>
      </w:r>
    </w:p>
    <w:p w14:paraId="0B9481FE" w14:textId="77777777" w:rsidR="00DC186A" w:rsidRPr="00941E3E" w:rsidRDefault="00DC186A" w:rsidP="00257168">
      <w:pPr>
        <w:pStyle w:val="Normal-numbered"/>
      </w:pPr>
      <w:r w:rsidRPr="00941E3E">
        <w:t>Предстартовая ТИ носит общий характер. На ней проводится идентификация марки и модели автомобиля, проверка автомобиля  на соответствие требованиям безопасности, и принадлежность к группе, в которую автомобиль был заявлен. Проводится также взвешивание автомобиля и проверка размеров (диаметр и ширина) колёс.</w:t>
      </w:r>
    </w:p>
    <w:p w14:paraId="5B4BA133" w14:textId="77777777" w:rsidR="00DC186A" w:rsidRPr="00941E3E" w:rsidRDefault="00DC186A" w:rsidP="00257168">
      <w:pPr>
        <w:pStyle w:val="Normal-numbered"/>
      </w:pPr>
      <w:r w:rsidRPr="00941E3E">
        <w:t>При прохождении предстартовой ТИ, если автомобиль признан несоответствующим требованиям безопасности и/или техническим требованиям к указанной в Заявке группе, Спортивные комиссары могут назначить срок, в течение которого могут быть устранены выявленные недостатки, но не позднее, чем за один час до старта первой секции.</w:t>
      </w:r>
    </w:p>
    <w:p w14:paraId="7F73F6A4" w14:textId="77777777" w:rsidR="00DC186A" w:rsidRPr="00941E3E" w:rsidRDefault="00DC186A" w:rsidP="00257168">
      <w:pPr>
        <w:pStyle w:val="Normal-numbered"/>
      </w:pPr>
      <w:r w:rsidRPr="00941E3E">
        <w:t>На предстартовой ТИ может проводиться маркировка и пломбирование узлов и агрегатов автомобилей.</w:t>
      </w:r>
    </w:p>
    <w:p w14:paraId="1EC9FEF8" w14:textId="77777777" w:rsidR="00DC186A" w:rsidRPr="00941E3E" w:rsidRDefault="00DC186A" w:rsidP="00257168">
      <w:pPr>
        <w:pStyle w:val="Normal-numbered"/>
      </w:pPr>
      <w:r w:rsidRPr="00941E3E">
        <w:t>Проверка автомобиля на соответствие требованиям безопасности, а также взвешивание автомобиля и проверка размеров (диаметр и ширина) колёс может быть произведена по решению Старшего технического контролера в любой момент соревнования. В случае проведения подобной проверки на СУ предусмотрена нейтрализация времени.</w:t>
      </w:r>
    </w:p>
    <w:p w14:paraId="464740A4" w14:textId="77777777" w:rsidR="00DC186A" w:rsidRPr="00941E3E" w:rsidRDefault="00DC186A" w:rsidP="00257168">
      <w:pPr>
        <w:pStyle w:val="Normal-numbered"/>
      </w:pPr>
      <w:r w:rsidRPr="00941E3E">
        <w:t>Автомобили участников должны быть оборудованы приборами GPS.</w:t>
      </w:r>
    </w:p>
    <w:p w14:paraId="3687B789" w14:textId="6F8367B7" w:rsidR="00DC186A" w:rsidRPr="00941E3E" w:rsidRDefault="00DC186A" w:rsidP="00257168">
      <w:pPr>
        <w:pStyle w:val="Normal-numbered"/>
      </w:pPr>
      <w:r w:rsidRPr="00941E3E">
        <w:t xml:space="preserve">Для выполнения требований Регламента по получению зачёта на навигационном СУ участники должны иметь цифровой фотоаппарат с матрицей не менее 2-х </w:t>
      </w:r>
      <w:proofErr w:type="spellStart"/>
      <w:r w:rsidRPr="00941E3E">
        <w:t>мегапикселов</w:t>
      </w:r>
      <w:proofErr w:type="spellEnd"/>
      <w:r w:rsidRPr="00941E3E">
        <w:t>, пригодный для ночной съёмки, до трёх карт памяти, обеспечивающих хранение не менее 50 кадров разрешением не менее 1600x1200, элементы питания для фотоаппарата обеспечивающие как минимум съёмку 50 кадров фотоаппаратом в ночных условиях, чехол к фотоаппарату, предохраняющий его от воздействия влаги, грязи и механических повреждений. Организаторы</w:t>
      </w:r>
      <w:r w:rsidRPr="002C642E">
        <w:rPr>
          <w:lang w:val="en-US"/>
        </w:rPr>
        <w:t xml:space="preserve"> </w:t>
      </w:r>
      <w:r w:rsidRPr="00941E3E">
        <w:t>гарантируют</w:t>
      </w:r>
      <w:r w:rsidRPr="002C642E">
        <w:rPr>
          <w:lang w:val="en-US"/>
        </w:rPr>
        <w:t xml:space="preserve"> </w:t>
      </w:r>
      <w:r w:rsidRPr="00941E3E">
        <w:t>поддержку</w:t>
      </w:r>
      <w:r w:rsidRPr="002C642E">
        <w:rPr>
          <w:lang w:val="en-US"/>
        </w:rPr>
        <w:t xml:space="preserve"> </w:t>
      </w:r>
      <w:r w:rsidRPr="00941E3E">
        <w:t>карт</w:t>
      </w:r>
      <w:r w:rsidRPr="002C642E">
        <w:rPr>
          <w:lang w:val="en-US"/>
        </w:rPr>
        <w:t xml:space="preserve"> </w:t>
      </w:r>
      <w:r w:rsidRPr="00941E3E">
        <w:t>памяти</w:t>
      </w:r>
      <w:r w:rsidRPr="002C642E">
        <w:rPr>
          <w:lang w:val="en-US"/>
        </w:rPr>
        <w:t xml:space="preserve"> </w:t>
      </w:r>
      <w:r w:rsidRPr="00941E3E">
        <w:t>форматов</w:t>
      </w:r>
      <w:r w:rsidRPr="002C642E">
        <w:rPr>
          <w:lang w:val="en-US"/>
        </w:rPr>
        <w:t xml:space="preserve"> Compact Flash Ty</w:t>
      </w:r>
      <w:r w:rsidR="003544E2">
        <w:rPr>
          <w:lang w:val="en-US"/>
        </w:rPr>
        <w:t>pe I/II, SD Card</w:t>
      </w:r>
      <w:r w:rsidRPr="002C642E">
        <w:rPr>
          <w:lang w:val="en-US"/>
        </w:rPr>
        <w:t xml:space="preserve">, Memory Stick, </w:t>
      </w:r>
      <w:r w:rsidR="003544E2">
        <w:rPr>
          <w:lang w:val="en-US"/>
        </w:rPr>
        <w:t>Memory Stick PRO</w:t>
      </w:r>
      <w:r w:rsidRPr="002C642E">
        <w:rPr>
          <w:lang w:val="en-US"/>
        </w:rPr>
        <w:t xml:space="preserve">. </w:t>
      </w:r>
      <w:r w:rsidRPr="00941E3E">
        <w:t>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Организатора.</w:t>
      </w:r>
    </w:p>
    <w:p w14:paraId="0F98C216" w14:textId="77777777" w:rsidR="00DC186A" w:rsidRDefault="00DC186A" w:rsidP="00257168">
      <w:pPr>
        <w:pStyle w:val="1"/>
      </w:pPr>
      <w:bookmarkStart w:id="53" w:name="_Toc284751026"/>
      <w:bookmarkStart w:id="54" w:name="_Toc295513764"/>
      <w:r>
        <w:t>Брифинг</w:t>
      </w:r>
      <w:bookmarkEnd w:id="53"/>
      <w:bookmarkEnd w:id="54"/>
    </w:p>
    <w:p w14:paraId="725A8C1F" w14:textId="37969DFA" w:rsidR="00DC186A" w:rsidRPr="00941E3E" w:rsidRDefault="00DC186A" w:rsidP="00257168">
      <w:pPr>
        <w:pStyle w:val="Normal-numbered"/>
      </w:pPr>
      <w:r w:rsidRPr="00941E3E">
        <w:t>Брифинг состоится 2</w:t>
      </w:r>
      <w:r w:rsidR="003544E2">
        <w:t>6</w:t>
      </w:r>
      <w:r w:rsidRPr="00941E3E">
        <w:t xml:space="preserve"> </w:t>
      </w:r>
      <w:r w:rsidR="003544E2">
        <w:t>июня</w:t>
      </w:r>
      <w:r w:rsidRPr="00941E3E">
        <w:t xml:space="preserve"> 2015 г. в 22:00. Присутствие всех участников обязательно. Штраф за отсутствие на брифинге согласно ППТР 2015.</w:t>
      </w:r>
    </w:p>
    <w:p w14:paraId="16BE8211" w14:textId="77777777" w:rsidR="00DC186A" w:rsidRPr="000C6D8C" w:rsidRDefault="00DC186A" w:rsidP="00257168">
      <w:pPr>
        <w:pStyle w:val="1"/>
      </w:pPr>
      <w:bookmarkStart w:id="55" w:name="__RefHeading__33_601089181"/>
      <w:bookmarkStart w:id="56" w:name="_Toc284751027"/>
      <w:bookmarkStart w:id="57" w:name="_Toc295513765"/>
      <w:bookmarkEnd w:id="55"/>
      <w:r w:rsidRPr="000C6D8C">
        <w:t>Требования по безопасности</w:t>
      </w:r>
      <w:bookmarkEnd w:id="56"/>
      <w:bookmarkEnd w:id="57"/>
    </w:p>
    <w:p w14:paraId="259082F2" w14:textId="77777777" w:rsidR="00DC186A" w:rsidRPr="00941E3E" w:rsidRDefault="00DC186A" w:rsidP="00257168">
      <w:pPr>
        <w:pStyle w:val="Normal-numbered"/>
      </w:pPr>
      <w:r w:rsidRPr="00941E3E">
        <w:t>Во время нахождения автомобиля на трассе СУ члены экипажей должны быть в застегнутых защитных шлемах и сигнальных жилетах даже в случаях нахождения вне автомобиля.</w:t>
      </w:r>
    </w:p>
    <w:p w14:paraId="33FC3D4E" w14:textId="6369AF12" w:rsidR="00DC186A" w:rsidRDefault="00581A1B" w:rsidP="00581A1B">
      <w:pPr>
        <w:pStyle w:val="1"/>
      </w:pPr>
      <w:bookmarkStart w:id="58" w:name="_Toc284751028"/>
      <w:bookmarkStart w:id="59" w:name="_Toc295513766"/>
      <w:r>
        <w:t>ор</w:t>
      </w:r>
      <w:r w:rsidR="00DC186A" w:rsidRPr="001719F4">
        <w:t>ганизация СУ</w:t>
      </w:r>
      <w:bookmarkEnd w:id="58"/>
      <w:bookmarkEnd w:id="59"/>
    </w:p>
    <w:p w14:paraId="6EC8A66F" w14:textId="1F2EDB35" w:rsidR="00DC186A" w:rsidRPr="001719F4" w:rsidRDefault="00DC186A" w:rsidP="00257168">
      <w:pPr>
        <w:pStyle w:val="Normal-numbered"/>
      </w:pPr>
      <w:r w:rsidRPr="001719F4">
        <w:t xml:space="preserve">Линейные СУ предусматривают движение по маршруту обозначенному GPS-точками, обязательный порядок прохождения которых задаётся в дорожной книге. На любой точке, заданной в дорожной книге, может находиться ВКП (внезапный контроль прохождения). Трасса может быть ограничена </w:t>
      </w:r>
      <w:r w:rsidRPr="001719F4">
        <w:lastRenderedPageBreak/>
        <w:t>коридором, обозначенным лентами. Контроль за соблюдением коридора, очерёдность и факт прохождения КП ведётся судьями, и с помощью цифровых фотографий.</w:t>
      </w:r>
    </w:p>
    <w:p w14:paraId="22A5ED02" w14:textId="3BF2185B" w:rsidR="00DC186A" w:rsidRDefault="00DC186A" w:rsidP="00257168">
      <w:pPr>
        <w:pStyle w:val="Normal-numbered"/>
      </w:pPr>
      <w:r w:rsidRPr="001719F4">
        <w:t xml:space="preserve">На линейных СУ будут </w:t>
      </w:r>
      <w:r w:rsidR="003544E2">
        <w:t>расположены контрольные пункты</w:t>
      </w:r>
      <w:r w:rsidR="005F4290">
        <w:t xml:space="preserve"> – закреплённые на деревьях электронные станции, при помощи которых участники самостоятельно (если КП не судейское) или при помощи судьи (если КП судейское) – вносят электронную отметку в чип</w:t>
      </w:r>
      <w:r w:rsidRPr="001719F4">
        <w:t>.</w:t>
      </w:r>
      <w:r w:rsidR="005F4290">
        <w:t xml:space="preserve"> На случай технического сбоя предусматривается возможность зачёта взятия КП по фотографии (требования к компоновке кадра упрощённые). Для повторного зачёта КП по фотографии на последующих СУ экипажам на старте выдаются наклейки для идентификации фотографий соответствующего СУ. </w:t>
      </w:r>
    </w:p>
    <w:p w14:paraId="657DA102" w14:textId="7B64B753" w:rsidR="00DC186A" w:rsidRPr="00043160" w:rsidRDefault="003544E2" w:rsidP="00257168">
      <w:pPr>
        <w:pStyle w:val="Normal-numbered"/>
      </w:pPr>
      <w:r>
        <w:t>Дорожные книги выдаются участникам на регистрации</w:t>
      </w:r>
      <w:r w:rsidR="00DC186A" w:rsidRPr="00941E3E">
        <w:t xml:space="preserve">. </w:t>
      </w:r>
    </w:p>
    <w:p w14:paraId="1F96ACB6" w14:textId="3CCB2891" w:rsidR="00DC186A" w:rsidRPr="00043160" w:rsidRDefault="00DC186A" w:rsidP="00257168">
      <w:pPr>
        <w:pStyle w:val="Normal-numbered"/>
      </w:pPr>
      <w:r w:rsidRPr="00941E3E">
        <w:t>Организатор может предусмотреть бюллетенем обязательный порядок прохождения нескольких контрольных пунктов</w:t>
      </w:r>
      <w:r w:rsidR="005F4290">
        <w:t>, коридоров</w:t>
      </w:r>
      <w:r w:rsidRPr="00941E3E">
        <w:t xml:space="preserve"> и/или ограничить временные рамки для прохождения некоторых контрольных пунктов. В этом случае нарушение оговоренного порядка/временных рамок влечет за собой пенализацию </w:t>
      </w:r>
      <w:r w:rsidRPr="00043160">
        <w:t xml:space="preserve">(точная </w:t>
      </w:r>
      <w:proofErr w:type="spellStart"/>
      <w:r w:rsidRPr="00043160">
        <w:t>пенализация</w:t>
      </w:r>
      <w:proofErr w:type="spellEnd"/>
      <w:r w:rsidRPr="00043160">
        <w:t xml:space="preserve"> будет обозначена в Бюллетене)</w:t>
      </w:r>
      <w:r w:rsidRPr="00941E3E">
        <w:t>.</w:t>
      </w:r>
    </w:p>
    <w:p w14:paraId="726C7391" w14:textId="77777777" w:rsidR="00DC186A" w:rsidRPr="00670A5B" w:rsidRDefault="00DC186A" w:rsidP="00257168">
      <w:pPr>
        <w:pStyle w:val="Normal-numbered"/>
      </w:pPr>
      <w:r w:rsidRPr="00670A5B">
        <w:t>Используемые на соревнованиях карты памяти должны быть очищены от посторонних фотографий. Организаторы рекомендуют отформатировать все используемые карты памяти перед началом соревнования.</w:t>
      </w:r>
    </w:p>
    <w:p w14:paraId="459A7D62" w14:textId="77777777" w:rsidR="00DC186A" w:rsidRPr="00670A5B" w:rsidRDefault="00DC186A" w:rsidP="00257168">
      <w:pPr>
        <w:pStyle w:val="Normal-numbered"/>
      </w:pPr>
      <w:r w:rsidRPr="00670A5B">
        <w:t>При движении по территории, где</w:t>
      </w:r>
      <w:r>
        <w:t xml:space="preserve"> нет чётко обозначенной дороги у</w:t>
      </w:r>
      <w:r w:rsidRPr="00670A5B">
        <w:t>частники должны объезжать сельскохозяйственные угодья или передвигаться по их границе. Движение напрямую через сельскохозяйственные угодья запрещено. Зафиксированные нарушения рассматриваются КСК для принятия решения о пенализации незачётом СУ.</w:t>
      </w:r>
    </w:p>
    <w:p w14:paraId="52C8EE3E" w14:textId="77777777" w:rsidR="00DC186A" w:rsidRPr="00670A5B" w:rsidRDefault="00DC186A" w:rsidP="00257168">
      <w:pPr>
        <w:pStyle w:val="Normal-numbered"/>
      </w:pPr>
      <w:r w:rsidRPr="00670A5B">
        <w:t>В течение всего соревнования запрещается иметь при себе или в транспортном средстве огнестрельное оружие. Нарушение данного запрета пенализируется исключением из соревнования.</w:t>
      </w:r>
    </w:p>
    <w:p w14:paraId="0168B1F8" w14:textId="77777777" w:rsidR="00DC186A" w:rsidRPr="00670A5B" w:rsidRDefault="00DC186A" w:rsidP="00257168">
      <w:pPr>
        <w:pStyle w:val="Normal-numbered"/>
      </w:pPr>
      <w:r w:rsidRPr="00670A5B">
        <w:t>Организатор бюллетенем может объявить список населённых пунктов, в границы которых во время нахождения на СУ участникам запрещено въезжать. Нарушение запрета пенализируется незачетом СУ.</w:t>
      </w:r>
    </w:p>
    <w:p w14:paraId="28802AB9" w14:textId="77777777" w:rsidR="00DC186A" w:rsidRPr="00941E3E" w:rsidRDefault="00DC186A" w:rsidP="00257168">
      <w:pPr>
        <w:pStyle w:val="Normal-numbered"/>
      </w:pPr>
      <w:r w:rsidRPr="00941E3E">
        <w:t>Все участники должны поставить автомобили в предстартовую зону. Координаты предстартовой зоны будут дополнительно опубликованы на табло информации.</w:t>
      </w:r>
    </w:p>
    <w:p w14:paraId="57F3B474" w14:textId="61D9F864" w:rsidR="00DC186A" w:rsidRPr="00941E3E" w:rsidRDefault="00DC186A" w:rsidP="00257168">
      <w:pPr>
        <w:pStyle w:val="Normal-numbered"/>
      </w:pPr>
      <w:r w:rsidRPr="00941E3E">
        <w:t>Время открытия/закрытия судейских пунктов а также их координаты будут опубликованы в бюллетене. Судейские пункты обозначаются соответствующими знаками. Все судьи будут одеты в жилеты ярких сигнальных цветов.</w:t>
      </w:r>
    </w:p>
    <w:p w14:paraId="3B5EA2CA" w14:textId="77777777" w:rsidR="00DC186A" w:rsidRPr="00941E3E" w:rsidRDefault="00DC186A" w:rsidP="00257168">
      <w:pPr>
        <w:pStyle w:val="Normal-numbered"/>
      </w:pPr>
      <w:r w:rsidRPr="00941E3E">
        <w:t xml:space="preserve">Разрешение снимка должно быть не менее 1600х1200, формат изображения </w:t>
      </w:r>
      <w:proofErr w:type="spellStart"/>
      <w:r w:rsidRPr="00941E3E">
        <w:t>jpeg</w:t>
      </w:r>
      <w:proofErr w:type="spellEnd"/>
      <w:r w:rsidRPr="00941E3E">
        <w:t xml:space="preserve">, </w:t>
      </w:r>
      <w:proofErr w:type="spellStart"/>
      <w:r w:rsidRPr="00941E3E">
        <w:t>tiff</w:t>
      </w:r>
      <w:proofErr w:type="spellEnd"/>
      <w:r w:rsidRPr="00941E3E">
        <w:t>. Использование специфических форматов производителя (</w:t>
      </w:r>
      <w:proofErr w:type="spellStart"/>
      <w:r w:rsidRPr="00941E3E">
        <w:t>raw</w:t>
      </w:r>
      <w:proofErr w:type="spellEnd"/>
      <w:r w:rsidRPr="00941E3E">
        <w:t>) не допускается.</w:t>
      </w:r>
    </w:p>
    <w:p w14:paraId="3897FD0B" w14:textId="77777777" w:rsidR="00DC186A" w:rsidRPr="00B71FDA" w:rsidRDefault="00DC186A" w:rsidP="00257168">
      <w:pPr>
        <w:pStyle w:val="1"/>
      </w:pPr>
      <w:bookmarkStart w:id="60" w:name="_Toc284751029"/>
      <w:bookmarkStart w:id="61" w:name="_Toc295513767"/>
      <w:r w:rsidRPr="00B71FDA">
        <w:t>Условия зачёта</w:t>
      </w:r>
      <w:bookmarkEnd w:id="60"/>
      <w:bookmarkEnd w:id="61"/>
    </w:p>
    <w:p w14:paraId="39D36AC9" w14:textId="77777777" w:rsidR="00DC186A" w:rsidRPr="00941E3E" w:rsidRDefault="00DC186A" w:rsidP="00257168">
      <w:pPr>
        <w:pStyle w:val="Normal-numbered"/>
      </w:pPr>
      <w:r w:rsidRPr="00941E3E">
        <w:t>Спортивный результат экипажа на СУ определяется как сумма времени прохождения СУ и всех пенализаций временного выражения (в том числе пенализации за отсутствие отметок КП, опоздание на старт, нарушение требований безопасности и др.)</w:t>
      </w:r>
    </w:p>
    <w:p w14:paraId="7EB4680C" w14:textId="77777777" w:rsidR="00DC186A" w:rsidRPr="00941E3E" w:rsidRDefault="00DC186A" w:rsidP="00257168">
      <w:pPr>
        <w:pStyle w:val="Normal-numbered"/>
      </w:pPr>
      <w:r w:rsidRPr="00941E3E">
        <w:t>Процедура получения отметки о прохождении контрольного пункта (без судей) на СУ:</w:t>
      </w:r>
    </w:p>
    <w:p w14:paraId="6A089C0D" w14:textId="519D2024" w:rsidR="00DC186A" w:rsidRPr="00B71FDA" w:rsidRDefault="00DC186A" w:rsidP="00DC186A">
      <w:pPr>
        <w:pStyle w:val="Normal-numbered"/>
        <w:numPr>
          <w:ilvl w:val="0"/>
          <w:numId w:val="37"/>
        </w:numPr>
      </w:pPr>
      <w:r w:rsidRPr="00B71FDA">
        <w:t xml:space="preserve">Экипажу необходимо </w:t>
      </w:r>
      <w:r w:rsidR="005F4290">
        <w:t xml:space="preserve">самостоятельно отметить чип на электронной станции путём приложения чипа к станции и нажатии кнопки. При этом станция издаёт звуковой и световой сигналы. Повторные попытки отметиться на том же самом КП безвредны. Либо </w:t>
      </w:r>
      <w:r w:rsidRPr="00B71FDA">
        <w:t>сфотографировать знак контрольного пункта, свою машину и одного из членов экипажа на цифровой фотоаппарат выполнив требования Организатора по компоновке кадра.</w:t>
      </w:r>
    </w:p>
    <w:p w14:paraId="67579D20" w14:textId="653780F4" w:rsidR="00DC186A" w:rsidRPr="00B71FDA" w:rsidRDefault="00DC186A" w:rsidP="00DC186A">
      <w:pPr>
        <w:pStyle w:val="Normal-numbered"/>
        <w:numPr>
          <w:ilvl w:val="0"/>
          <w:numId w:val="37"/>
        </w:numPr>
      </w:pPr>
      <w:r>
        <w:t xml:space="preserve">На судейском пункте </w:t>
      </w:r>
      <w:r w:rsidR="004A535E">
        <w:t>финиш</w:t>
      </w:r>
      <w:r>
        <w:t xml:space="preserve"> </w:t>
      </w:r>
      <w:r w:rsidRPr="00B71FDA">
        <w:t xml:space="preserve">экипаж </w:t>
      </w:r>
      <w:r w:rsidR="005F4290">
        <w:t xml:space="preserve">выгружает данные с чипа, а в случае технических проблем с зачётом КП - </w:t>
      </w:r>
      <w:r w:rsidRPr="00B71FDA">
        <w:t xml:space="preserve">сдаёт карту (карты) памяти из фотоаппарата. </w:t>
      </w:r>
      <w:r w:rsidR="00BA0F92">
        <w:t>Чип и/или к</w:t>
      </w:r>
      <w:r w:rsidRPr="00B71FDA">
        <w:t xml:space="preserve">арта </w:t>
      </w:r>
      <w:r w:rsidR="00BA0F92">
        <w:t>памяти принимаю</w:t>
      </w:r>
      <w:r w:rsidRPr="00B71FDA">
        <w:t>тся только если оба члена экипажа и автомобиль находятся в зоне судейского пункта.</w:t>
      </w:r>
    </w:p>
    <w:p w14:paraId="2733BEE0" w14:textId="7A63EB3F" w:rsidR="00DC186A" w:rsidRPr="00B71FDA" w:rsidRDefault="00DC186A" w:rsidP="00DC186A">
      <w:pPr>
        <w:pStyle w:val="Normal-numbered"/>
        <w:numPr>
          <w:ilvl w:val="0"/>
          <w:numId w:val="37"/>
        </w:numPr>
      </w:pPr>
      <w:r w:rsidRPr="00941E3E">
        <w:t xml:space="preserve">Процедура получения отметки о прохождении контрольного пункта выполнена правильно если </w:t>
      </w:r>
      <w:r w:rsidR="00BA0F92">
        <w:t xml:space="preserve">на чипе имеется соответствующая отметка, либо </w:t>
      </w:r>
      <w:r w:rsidRPr="00941E3E">
        <w:t>хотя бы на одной фотографии имеется правильно скомпонованный кадр, на котором видны  все необходимые элементы, оговорённые в требованиях.</w:t>
      </w:r>
    </w:p>
    <w:p w14:paraId="072E6095" w14:textId="77777777" w:rsidR="00DC186A" w:rsidRPr="00B71FDA" w:rsidRDefault="00DC186A" w:rsidP="00DC186A">
      <w:pPr>
        <w:pStyle w:val="Normal-numbered"/>
        <w:numPr>
          <w:ilvl w:val="0"/>
          <w:numId w:val="37"/>
        </w:numPr>
      </w:pPr>
      <w:r w:rsidRPr="00941E3E">
        <w:t xml:space="preserve">В случае отсутствия кадра по ЛЮБОЙ причине процедура отметки о прохождении контрольного пункта не выполнена.   </w:t>
      </w:r>
    </w:p>
    <w:p w14:paraId="193BF95E" w14:textId="77777777" w:rsidR="00DC186A" w:rsidRPr="00941E3E" w:rsidRDefault="00DC186A" w:rsidP="00DC186A">
      <w:pPr>
        <w:pStyle w:val="Normal-numbered"/>
        <w:numPr>
          <w:ilvl w:val="0"/>
          <w:numId w:val="37"/>
        </w:numPr>
      </w:pPr>
      <w:r w:rsidRPr="00941E3E">
        <w:t>Карты, заражённые компьютерными вирусами не рассматриваются.</w:t>
      </w:r>
    </w:p>
    <w:p w14:paraId="2CDA3855" w14:textId="77777777" w:rsidR="00DC186A" w:rsidRPr="00941E3E" w:rsidRDefault="00DC186A" w:rsidP="00257168">
      <w:pPr>
        <w:pStyle w:val="Normal-numbered"/>
      </w:pPr>
      <w:bookmarkStart w:id="62" w:name="__RefNumPara__67_809531220"/>
      <w:bookmarkStart w:id="63" w:name="__RefNumPara__677_220840009"/>
      <w:bookmarkStart w:id="64" w:name="__RefNumPara__849_872526266"/>
      <w:bookmarkEnd w:id="62"/>
      <w:bookmarkEnd w:id="63"/>
      <w:bookmarkEnd w:id="64"/>
      <w:r w:rsidRPr="00941E3E">
        <w:t>Требования по компоновке кадра – на снимке должны быть хорошо видимые и однозначно идентифицируемые:</w:t>
      </w:r>
    </w:p>
    <w:p w14:paraId="4AAFDCA9" w14:textId="77777777" w:rsidR="00DC186A" w:rsidRPr="00B71FDA" w:rsidRDefault="00DC186A" w:rsidP="00DC186A">
      <w:pPr>
        <w:pStyle w:val="Normal-numbered"/>
        <w:numPr>
          <w:ilvl w:val="0"/>
          <w:numId w:val="37"/>
        </w:numPr>
      </w:pPr>
      <w:r w:rsidRPr="00B71FDA">
        <w:t>номер данного контрольного пункта;</w:t>
      </w:r>
    </w:p>
    <w:p w14:paraId="57B119AF" w14:textId="77777777" w:rsidR="00DC186A" w:rsidRPr="00B71FDA" w:rsidRDefault="00DC186A" w:rsidP="00DC186A">
      <w:pPr>
        <w:pStyle w:val="Normal-numbered"/>
        <w:numPr>
          <w:ilvl w:val="0"/>
          <w:numId w:val="37"/>
        </w:numPr>
      </w:pPr>
      <w:r w:rsidRPr="00B71FDA">
        <w:lastRenderedPageBreak/>
        <w:t>автомобиль участника с отчётливо различимым спортивным номером</w:t>
      </w:r>
      <w:r w:rsidRPr="00941E3E">
        <w:t xml:space="preserve"> </w:t>
      </w:r>
      <w:r w:rsidRPr="00B71FDA">
        <w:t xml:space="preserve">или государственным регистрационным номером, находящимися на </w:t>
      </w:r>
      <w:r>
        <w:t>зафиксированных на ТИ</w:t>
      </w:r>
      <w:r w:rsidRPr="00B71FDA">
        <w:t xml:space="preserve"> местах;</w:t>
      </w:r>
    </w:p>
    <w:p w14:paraId="403323B1" w14:textId="77777777" w:rsidR="00DC186A" w:rsidRPr="00B71FDA" w:rsidRDefault="00DC186A" w:rsidP="00DC186A">
      <w:pPr>
        <w:pStyle w:val="Normal-numbered"/>
        <w:numPr>
          <w:ilvl w:val="0"/>
          <w:numId w:val="37"/>
        </w:numPr>
      </w:pPr>
      <w:r w:rsidRPr="00B71FDA">
        <w:t>дополнительная наклейка, получаемая на старте СУ;</w:t>
      </w:r>
    </w:p>
    <w:p w14:paraId="04ED2455" w14:textId="77777777" w:rsidR="00DC186A" w:rsidRPr="00B71FDA" w:rsidRDefault="00DC186A" w:rsidP="00DC186A">
      <w:pPr>
        <w:pStyle w:val="Normal-numbered"/>
        <w:numPr>
          <w:ilvl w:val="0"/>
          <w:numId w:val="37"/>
        </w:numPr>
      </w:pPr>
      <w:r w:rsidRPr="00B71FDA">
        <w:t xml:space="preserve">один из членов экипажа, который одной рукой касается знака данного контрольного пункта (рука, не закрывая номера, касается </w:t>
      </w:r>
      <w:r>
        <w:t>предмета</w:t>
      </w:r>
      <w:r w:rsidRPr="00B71FDA">
        <w:t xml:space="preserve">, на котором находится краска, обозначающая номер), а другой рукой держится за любую часть своего автомобиля (кроме троса лебёдки и другие троса, в </w:t>
      </w:r>
      <w:proofErr w:type="spellStart"/>
      <w:r w:rsidRPr="00B71FDA">
        <w:t>т.ч</w:t>
      </w:r>
      <w:proofErr w:type="spellEnd"/>
      <w:r w:rsidRPr="00B71FDA">
        <w:t xml:space="preserve">. </w:t>
      </w:r>
      <w:proofErr w:type="spellStart"/>
      <w:r w:rsidRPr="00B71FDA">
        <w:t>веткоотбойники</w:t>
      </w:r>
      <w:proofErr w:type="spellEnd"/>
      <w:r w:rsidRPr="00B71FDA">
        <w:t>), причём данная часть должна составлять единое целое с автомобилем (не должна быть отделена от него). Допускается открывание дверей (в том числе задней) и капота.</w:t>
      </w:r>
    </w:p>
    <w:p w14:paraId="18977AFE" w14:textId="77777777" w:rsidR="00DC186A" w:rsidRPr="00B71FDA" w:rsidRDefault="00DC186A" w:rsidP="00DC186A">
      <w:pPr>
        <w:pStyle w:val="Normal-numbered"/>
        <w:numPr>
          <w:ilvl w:val="0"/>
          <w:numId w:val="37"/>
        </w:numPr>
      </w:pPr>
      <w:r w:rsidRPr="00B71FDA">
        <w:t>если номер контрольного пункта нарисован в круге, или ограничен горизонтальными, либо вертикальными линиями того же цвета, что и сам номер, то необходимо и достаточно, чтобы рука касалась места внутри этих линий, либо круга.</w:t>
      </w:r>
    </w:p>
    <w:p w14:paraId="065618E6" w14:textId="77777777" w:rsidR="00DC186A" w:rsidRPr="00941E3E" w:rsidRDefault="00DC186A" w:rsidP="00257168">
      <w:pPr>
        <w:pStyle w:val="Normal-numbered"/>
      </w:pPr>
      <w:r w:rsidRPr="00941E3E">
        <w:t>Участникам засчитывается прохождение тех и только тех КП, фотографии которых, соответствующие пункту 5.6.3, имеются на картах памяти, сданных судьям непосредственно на финише СУ.</w:t>
      </w:r>
    </w:p>
    <w:p w14:paraId="6F47C007" w14:textId="77777777" w:rsidR="00DC186A" w:rsidRPr="00941E3E" w:rsidRDefault="00DC186A" w:rsidP="00257168">
      <w:pPr>
        <w:pStyle w:val="Normal-numbered"/>
      </w:pPr>
      <w:r w:rsidRPr="00941E3E">
        <w:t>Организатор может установить бюллетенем иную процедуру взятия КП.</w:t>
      </w:r>
    </w:p>
    <w:p w14:paraId="2E9ED0DE" w14:textId="77777777" w:rsidR="00DC186A" w:rsidRDefault="00DC186A" w:rsidP="00257168">
      <w:pPr>
        <w:pStyle w:val="1"/>
      </w:pPr>
      <w:bookmarkStart w:id="65" w:name="__RefHeading__37_601089181"/>
      <w:bookmarkStart w:id="66" w:name="_Toc284751030"/>
      <w:bookmarkStart w:id="67" w:name="_Toc295513768"/>
      <w:bookmarkEnd w:id="65"/>
      <w:r>
        <w:t>Парки сервиса</w:t>
      </w:r>
      <w:bookmarkEnd w:id="66"/>
      <w:bookmarkEnd w:id="67"/>
    </w:p>
    <w:p w14:paraId="1DBFA619" w14:textId="77777777" w:rsidR="00DC186A" w:rsidRDefault="00DC186A" w:rsidP="00257168">
      <w:pPr>
        <w:pStyle w:val="Normal-numbered"/>
      </w:pPr>
      <w:r w:rsidRPr="00B71FDA">
        <w:t>Сервис на Линейном СУ запрещён.</w:t>
      </w:r>
    </w:p>
    <w:p w14:paraId="66E13554" w14:textId="77777777" w:rsidR="00DC186A" w:rsidRDefault="00DC186A" w:rsidP="00257168">
      <w:pPr>
        <w:pStyle w:val="1"/>
      </w:pPr>
      <w:bookmarkStart w:id="68" w:name="_Toc284751031"/>
      <w:bookmarkStart w:id="69" w:name="_Toc295513769"/>
      <w:r>
        <w:t>Экологические требования</w:t>
      </w:r>
      <w:bookmarkEnd w:id="68"/>
      <w:bookmarkEnd w:id="69"/>
    </w:p>
    <w:p w14:paraId="68C7D46B" w14:textId="77777777" w:rsidR="00DC186A" w:rsidRDefault="00DC186A" w:rsidP="00257168">
      <w:pPr>
        <w:pStyle w:val="Normal-numbered"/>
      </w:pPr>
      <w:bookmarkStart w:id="70" w:name="__RefHeading__39_601089181"/>
      <w:bookmarkEnd w:id="70"/>
      <w:r w:rsidRPr="00176C97">
        <w:t>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Невыполнение этого требования влечет исключение из соревнования.</w:t>
      </w:r>
    </w:p>
    <w:p w14:paraId="552D0534" w14:textId="77777777" w:rsidR="00DC186A" w:rsidRPr="00176C97" w:rsidRDefault="00DC186A" w:rsidP="00257168">
      <w:pPr>
        <w:pStyle w:val="Normal-numbered"/>
      </w:pPr>
      <w:r w:rsidRPr="00941E3E">
        <w:t xml:space="preserve">Запрещается </w:t>
      </w:r>
      <w:proofErr w:type="spellStart"/>
      <w:r w:rsidRPr="00941E3E">
        <w:t>винчеваться</w:t>
      </w:r>
      <w:proofErr w:type="spellEnd"/>
      <w:r w:rsidRPr="00941E3E">
        <w:t xml:space="preserve"> за дерево без использования защитного плоского стропа (ремня шириной не менее 60 мм, исключающего повреждение коры дерева), независимо от того, является ли дерево, за которое </w:t>
      </w:r>
      <w:proofErr w:type="spellStart"/>
      <w:r w:rsidRPr="00941E3E">
        <w:t>винчуются</w:t>
      </w:r>
      <w:proofErr w:type="spellEnd"/>
      <w:r w:rsidRPr="00941E3E">
        <w:t xml:space="preserve"> живым или мертвым. </w:t>
      </w:r>
      <w:proofErr w:type="spellStart"/>
      <w:r w:rsidRPr="00941E3E">
        <w:t>Пенализация</w:t>
      </w:r>
      <w:proofErr w:type="spellEnd"/>
      <w:r w:rsidRPr="00941E3E">
        <w:t xml:space="preserve"> за нарушение данного требования:</w:t>
      </w:r>
    </w:p>
    <w:p w14:paraId="3B2D9127" w14:textId="77777777" w:rsidR="00DC186A" w:rsidRPr="00941E3E" w:rsidRDefault="00DC186A" w:rsidP="00DC186A">
      <w:pPr>
        <w:pStyle w:val="Normal-numbered"/>
        <w:numPr>
          <w:ilvl w:val="0"/>
          <w:numId w:val="37"/>
        </w:numPr>
      </w:pPr>
      <w:r w:rsidRPr="00941E3E">
        <w:t>первое нарушение – 1 час и 10000руб.</w:t>
      </w:r>
    </w:p>
    <w:p w14:paraId="5E266945" w14:textId="77777777" w:rsidR="00DC186A" w:rsidRPr="00941E3E" w:rsidRDefault="00DC186A" w:rsidP="00DC186A">
      <w:pPr>
        <w:pStyle w:val="Normal-numbered"/>
        <w:numPr>
          <w:ilvl w:val="0"/>
          <w:numId w:val="37"/>
        </w:numPr>
      </w:pPr>
      <w:r w:rsidRPr="00941E3E">
        <w:t>второе нарушение – незачет СУ и 10000 руб.</w:t>
      </w:r>
    </w:p>
    <w:p w14:paraId="02A16FAF" w14:textId="77777777" w:rsidR="00DC186A" w:rsidRPr="00941E3E" w:rsidRDefault="00DC186A" w:rsidP="00DC186A">
      <w:pPr>
        <w:pStyle w:val="Normal-numbered"/>
        <w:numPr>
          <w:ilvl w:val="0"/>
          <w:numId w:val="37"/>
        </w:numPr>
      </w:pPr>
      <w:r w:rsidRPr="00941E3E">
        <w:t>третье нарушение – исключение из соревнования решением КСК.</w:t>
      </w:r>
    </w:p>
    <w:p w14:paraId="06464A78" w14:textId="77777777" w:rsidR="00DC186A" w:rsidRPr="00941E3E" w:rsidRDefault="00DC186A" w:rsidP="00257168">
      <w:pPr>
        <w:pStyle w:val="Normal-numbered"/>
      </w:pPr>
      <w:r w:rsidRPr="00941E3E">
        <w:t xml:space="preserve">Запрещается использовать пилу/топор для валки живых деревьев. </w:t>
      </w:r>
      <w:proofErr w:type="spellStart"/>
      <w:r w:rsidRPr="00941E3E">
        <w:t>Пенализация</w:t>
      </w:r>
      <w:proofErr w:type="spellEnd"/>
      <w:r w:rsidRPr="00941E3E">
        <w:t xml:space="preserve"> за нарушение данного требования:</w:t>
      </w:r>
    </w:p>
    <w:p w14:paraId="51A3926B" w14:textId="77777777" w:rsidR="00DC186A" w:rsidRPr="00941E3E" w:rsidRDefault="00DC186A" w:rsidP="00DC186A">
      <w:pPr>
        <w:pStyle w:val="Normal-numbered"/>
        <w:numPr>
          <w:ilvl w:val="0"/>
          <w:numId w:val="37"/>
        </w:numPr>
      </w:pPr>
      <w:r w:rsidRPr="00941E3E">
        <w:t>первое нарушение – 1 час и 10000руб.</w:t>
      </w:r>
    </w:p>
    <w:p w14:paraId="0B3505E1" w14:textId="77777777" w:rsidR="00DC186A" w:rsidRPr="00941E3E" w:rsidRDefault="00DC186A" w:rsidP="00DC186A">
      <w:pPr>
        <w:pStyle w:val="Normal-numbered"/>
        <w:numPr>
          <w:ilvl w:val="0"/>
          <w:numId w:val="37"/>
        </w:numPr>
      </w:pPr>
      <w:r w:rsidRPr="00941E3E">
        <w:t>второе нарушение – незачет СУ и 10000 руб.</w:t>
      </w:r>
    </w:p>
    <w:p w14:paraId="0C2F4C54" w14:textId="77777777" w:rsidR="00DC186A" w:rsidRPr="00941E3E" w:rsidRDefault="00DC186A" w:rsidP="00DC186A">
      <w:pPr>
        <w:pStyle w:val="Normal-numbered"/>
        <w:numPr>
          <w:ilvl w:val="0"/>
          <w:numId w:val="37"/>
        </w:numPr>
      </w:pPr>
      <w:r w:rsidRPr="00941E3E">
        <w:t>третье нарушение – исключение из соревнования решением КСК.</w:t>
      </w:r>
    </w:p>
    <w:p w14:paraId="0D8FDFDA" w14:textId="77777777" w:rsidR="00DC186A" w:rsidRPr="00941E3E" w:rsidRDefault="00DC186A" w:rsidP="00257168">
      <w:pPr>
        <w:pStyle w:val="Normal-numbered"/>
      </w:pPr>
      <w:r w:rsidRPr="00941E3E">
        <w:t>Запрещается выезжать на сельскохозяйственные поля и сады независимо от того есть на них посевные культуры или нет</w:t>
      </w:r>
    </w:p>
    <w:p w14:paraId="638B5D8C" w14:textId="77777777" w:rsidR="00DC186A" w:rsidRPr="00941E3E" w:rsidRDefault="00DC186A" w:rsidP="00DC186A">
      <w:pPr>
        <w:pStyle w:val="Normal-numbered"/>
        <w:numPr>
          <w:ilvl w:val="0"/>
          <w:numId w:val="37"/>
        </w:numPr>
      </w:pPr>
      <w:r w:rsidRPr="00941E3E">
        <w:t>первое нарушение - незачёт СУ и 30000 руб.</w:t>
      </w:r>
    </w:p>
    <w:p w14:paraId="7490BC44" w14:textId="77777777" w:rsidR="00DC186A" w:rsidRPr="00941E3E" w:rsidRDefault="00DC186A" w:rsidP="00DC186A">
      <w:pPr>
        <w:pStyle w:val="Normal-numbered"/>
        <w:numPr>
          <w:ilvl w:val="0"/>
          <w:numId w:val="37"/>
        </w:numPr>
      </w:pPr>
      <w:r w:rsidRPr="00941E3E">
        <w:t>второе нарушение – исключение из соревнования решением КСК.</w:t>
      </w:r>
    </w:p>
    <w:p w14:paraId="6F9378EF" w14:textId="77777777" w:rsidR="00DC186A" w:rsidRDefault="00DC186A" w:rsidP="00257168">
      <w:pPr>
        <w:pStyle w:val="1"/>
      </w:pPr>
      <w:bookmarkStart w:id="71" w:name="_Toc284751032"/>
      <w:bookmarkStart w:id="72" w:name="_Toc295513770"/>
      <w:r w:rsidRPr="00B10892">
        <w:t>Протесты</w:t>
      </w:r>
      <w:bookmarkEnd w:id="71"/>
      <w:bookmarkEnd w:id="72"/>
    </w:p>
    <w:p w14:paraId="079348F6" w14:textId="77777777" w:rsidR="00DC186A" w:rsidRPr="008B57BA" w:rsidRDefault="00DC186A" w:rsidP="00257168">
      <w:pPr>
        <w:pStyle w:val="Normal-numbered"/>
      </w:pPr>
      <w:r w:rsidRPr="008B57BA">
        <w:t>Все протесты должны подаваться в соответствии со Спортивным Кодексом РАФ, в письменной форме, вместе с залоговым взносом. Размер залогового взноса 150% от базовой ставки стартового взноса. Денежный взнос возвращается подателю Протеста только в случае признания Протеста обоснованным.</w:t>
      </w:r>
    </w:p>
    <w:p w14:paraId="3862BAA4" w14:textId="77777777" w:rsidR="00DC186A" w:rsidRPr="008B57BA" w:rsidRDefault="00DC186A" w:rsidP="00257168">
      <w:pPr>
        <w:pStyle w:val="Normal-numbered"/>
      </w:pPr>
      <w:r w:rsidRPr="008B57BA">
        <w:t>Протесты, возникшие на соревновании, должны быть адресованы Руководителю Гонки. При временном отсутствии Руководителя Гонки или Секретаря соревнований, Протест  быть вручен любому из Спортивных Комиссаров.</w:t>
      </w:r>
    </w:p>
    <w:p w14:paraId="3E9F050A" w14:textId="77777777" w:rsidR="00DC186A" w:rsidRPr="008B57BA" w:rsidRDefault="00DC186A" w:rsidP="00257168">
      <w:pPr>
        <w:pStyle w:val="Normal-numbered"/>
      </w:pPr>
      <w:r w:rsidRPr="008B57BA">
        <w:t>Время подачи протеста:</w:t>
      </w:r>
    </w:p>
    <w:p w14:paraId="759113D7" w14:textId="77777777" w:rsidR="00DC186A" w:rsidRPr="008B57BA" w:rsidRDefault="00DC186A" w:rsidP="00DC186A">
      <w:pPr>
        <w:pStyle w:val="Normal-numbered"/>
        <w:numPr>
          <w:ilvl w:val="0"/>
          <w:numId w:val="37"/>
        </w:numPr>
      </w:pPr>
      <w:r w:rsidRPr="008B57BA">
        <w:t>Протест против принятия Заявки Участника или Водителя, или против протяженности трассы должен быть подан не позже двух часов после времени окончания официального Технического Контроля автомобилей.</w:t>
      </w:r>
    </w:p>
    <w:p w14:paraId="59B31CAF" w14:textId="77777777" w:rsidR="00DC186A" w:rsidRPr="008B57BA" w:rsidRDefault="00DC186A" w:rsidP="00DC186A">
      <w:pPr>
        <w:pStyle w:val="Normal-numbered"/>
        <w:numPr>
          <w:ilvl w:val="0"/>
          <w:numId w:val="37"/>
        </w:numPr>
      </w:pPr>
      <w:r w:rsidRPr="008B57BA">
        <w:t>Протест против решения Технического Комиссара, Технического Контролера или результатов взвешивания должен быть подан Участником непосредственно после вынесения этого решения.</w:t>
      </w:r>
    </w:p>
    <w:p w14:paraId="47604FE6" w14:textId="77777777" w:rsidR="00DC186A" w:rsidRPr="008B57BA" w:rsidRDefault="00DC186A" w:rsidP="00DC186A">
      <w:pPr>
        <w:pStyle w:val="Normal-numbered"/>
        <w:numPr>
          <w:ilvl w:val="0"/>
          <w:numId w:val="37"/>
        </w:numPr>
      </w:pPr>
      <w:r w:rsidRPr="008B57BA">
        <w:lastRenderedPageBreak/>
        <w:t>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соревнования, должен быть подан не позднее тридцати минут после официальной публикации предварительных результатов</w:t>
      </w:r>
    </w:p>
    <w:p w14:paraId="54E5FABA" w14:textId="77777777" w:rsidR="00DC186A" w:rsidRPr="008B57BA" w:rsidRDefault="00DC186A" w:rsidP="00257168">
      <w:pPr>
        <w:pStyle w:val="Normal-numbered"/>
      </w:pPr>
      <w:r w:rsidRPr="008B57BA">
        <w:t>Участники могут подавать апелляции против принятых решений в соответствии с положениями Главы XIII Спортивного Кодекса РАФ.</w:t>
      </w:r>
    </w:p>
    <w:p w14:paraId="15D0990D" w14:textId="77777777" w:rsidR="00DC186A" w:rsidRDefault="00DC186A" w:rsidP="00DC186A">
      <w:pPr>
        <w:pStyle w:val="1"/>
      </w:pPr>
      <w:bookmarkStart w:id="73" w:name="_Toc284751033"/>
      <w:bookmarkStart w:id="74" w:name="_Toc295513771"/>
      <w:r>
        <w:t>Штрафы, пенализация</w:t>
      </w:r>
      <w:bookmarkEnd w:id="73"/>
      <w:bookmarkEnd w:id="74"/>
      <w:r>
        <w:t xml:space="preserve"> </w:t>
      </w:r>
    </w:p>
    <w:p w14:paraId="7E8C3547" w14:textId="77777777" w:rsidR="00DC186A" w:rsidRPr="00F23004" w:rsidRDefault="00DC186A" w:rsidP="00257168">
      <w:pPr>
        <w:pStyle w:val="Normal-numbered"/>
      </w:pPr>
      <w:bookmarkStart w:id="75" w:name="__RefHeading__43_6010891811"/>
      <w:bookmarkStart w:id="76" w:name="__RefHeading__35_6010891811"/>
      <w:bookmarkStart w:id="77" w:name="__RefHeading__49_601089181"/>
      <w:bookmarkEnd w:id="75"/>
      <w:bookmarkEnd w:id="76"/>
      <w:bookmarkEnd w:id="77"/>
      <w:r w:rsidRPr="00F23004">
        <w:t>Все денежные штрафы должны быть уплачены Участником до старта следующей секции. В противном случае экипаж к старту секции не допускается. В случае если нарушение имело место на последней секции - штрафы должны быть уплачены до истечения 30 минут с момента публикации предварительных результатов.</w:t>
      </w:r>
    </w:p>
    <w:p w14:paraId="63E4CF6A" w14:textId="77777777" w:rsidR="00DC186A" w:rsidRDefault="00DC186A" w:rsidP="00DC186A">
      <w:pPr>
        <w:pStyle w:val="1"/>
      </w:pPr>
      <w:bookmarkStart w:id="78" w:name="_Toc284751034"/>
      <w:bookmarkStart w:id="79" w:name="_Toc295513772"/>
      <w:r>
        <w:t>Заключительные проверки</w:t>
      </w:r>
      <w:bookmarkEnd w:id="78"/>
      <w:bookmarkEnd w:id="79"/>
    </w:p>
    <w:p w14:paraId="5BF601A1" w14:textId="77777777" w:rsidR="00DC186A" w:rsidRDefault="00DC186A" w:rsidP="00257168">
      <w:pPr>
        <w:pStyle w:val="Normal-numbered"/>
      </w:pPr>
      <w:r>
        <w:t>Заключительным проверкам могут подвергнуться:</w:t>
      </w:r>
    </w:p>
    <w:p w14:paraId="07A95B74" w14:textId="77777777" w:rsidR="00DC186A" w:rsidRDefault="00DC186A" w:rsidP="00DC186A">
      <w:pPr>
        <w:pStyle w:val="Normal-numbered"/>
        <w:numPr>
          <w:ilvl w:val="0"/>
          <w:numId w:val="37"/>
        </w:numPr>
      </w:pPr>
      <w:r>
        <w:t>автомобили, занявшие 1-3 места в зачётных категориях;</w:t>
      </w:r>
    </w:p>
    <w:p w14:paraId="07261C14" w14:textId="77777777" w:rsidR="00DC186A" w:rsidRPr="00E4151A" w:rsidRDefault="00DC186A" w:rsidP="00DC186A">
      <w:pPr>
        <w:pStyle w:val="Normal-numbered"/>
        <w:numPr>
          <w:ilvl w:val="0"/>
          <w:numId w:val="37"/>
        </w:numPr>
      </w:pPr>
      <w:r>
        <w:t>а</w:t>
      </w:r>
      <w:r w:rsidRPr="00E4151A">
        <w:t>втомобили, в отношении которых поданы протесты на их несоответствие техническим требо</w:t>
      </w:r>
      <w:r>
        <w:t>ваниям.</w:t>
      </w:r>
    </w:p>
    <w:p w14:paraId="5C0FE1D0" w14:textId="77777777" w:rsidR="00DC186A" w:rsidRDefault="00DC186A" w:rsidP="00DC186A">
      <w:pPr>
        <w:pStyle w:val="Normal-numbered"/>
        <w:numPr>
          <w:ilvl w:val="0"/>
          <w:numId w:val="37"/>
        </w:numPr>
      </w:pPr>
      <w:r>
        <w:t>по решению Спортивных Комиссаров любые другие автомобили;</w:t>
      </w:r>
    </w:p>
    <w:p w14:paraId="6856CB64" w14:textId="77777777" w:rsidR="00DC186A" w:rsidRPr="008B57BA" w:rsidRDefault="00DC186A" w:rsidP="00257168">
      <w:pPr>
        <w:pStyle w:val="Normal-numbered"/>
      </w:pPr>
      <w:r w:rsidRPr="008B57BA">
        <w:t>Заключительные проверки могут включать в себя демонтаж и разбор отдельных узлов и агрегатов. Демонтаж и разбор агрегатов осуществляется силами экипажа и/или механиков данного автомобиля, под наблюдением технических контролёров.</w:t>
      </w:r>
    </w:p>
    <w:p w14:paraId="64C5AB92" w14:textId="77777777" w:rsidR="00DC186A" w:rsidRPr="008B57BA" w:rsidRDefault="00DC186A" w:rsidP="00257168">
      <w:pPr>
        <w:pStyle w:val="Normal-numbered"/>
      </w:pPr>
      <w:r w:rsidRPr="008B57BA">
        <w:t>При проведении заключительных проверок обязан присутствовать Первый водитель.</w:t>
      </w:r>
    </w:p>
    <w:p w14:paraId="0E53DDA1" w14:textId="77777777" w:rsidR="00DC186A" w:rsidRDefault="00DC186A" w:rsidP="00DC186A">
      <w:pPr>
        <w:pStyle w:val="1"/>
      </w:pPr>
      <w:bookmarkStart w:id="80" w:name="__RefHeading__41_601089181"/>
      <w:bookmarkStart w:id="81" w:name="_Toc284751035"/>
      <w:bookmarkStart w:id="82" w:name="_Toc295513773"/>
      <w:bookmarkEnd w:id="80"/>
      <w:r>
        <w:t>Классификации</w:t>
      </w:r>
      <w:bookmarkEnd w:id="81"/>
      <w:bookmarkEnd w:id="82"/>
    </w:p>
    <w:p w14:paraId="426A17F2" w14:textId="77777777" w:rsidR="00DC186A" w:rsidRPr="008B57BA" w:rsidRDefault="00DC186A" w:rsidP="00257168">
      <w:pPr>
        <w:pStyle w:val="Normal-numbered"/>
      </w:pPr>
      <w:r w:rsidRPr="008B57BA">
        <w:t>По результатам соревнования будут составлены классификации в каждой зачётной категории.</w:t>
      </w:r>
    </w:p>
    <w:p w14:paraId="0B35A630" w14:textId="7B26D774" w:rsidR="00474E62" w:rsidRDefault="00474E62" w:rsidP="00DC186A">
      <w:pPr>
        <w:pStyle w:val="1"/>
      </w:pPr>
      <w:bookmarkStart w:id="83" w:name="_Toc295513774"/>
      <w:r>
        <w:t>Награждение</w:t>
      </w:r>
      <w:bookmarkEnd w:id="83"/>
    </w:p>
    <w:p w14:paraId="540C637D" w14:textId="16E78D0E" w:rsidR="00EF0F30" w:rsidRDefault="00B050BE" w:rsidP="00CC17D4">
      <w:pPr>
        <w:pStyle w:val="Normal-numbered"/>
      </w:pPr>
      <w:r>
        <w:t>Э</w:t>
      </w:r>
      <w:r w:rsidR="00474E62">
        <w:t xml:space="preserve">кипажи, </w:t>
      </w:r>
      <w:r w:rsidR="0097186A">
        <w:t>победившие в зачётных категориях: ТР1, ТР2, ТР3 награждаются кубками и медалями. Экипажи занявшие вторые и третьи места награждаются медалями</w:t>
      </w:r>
      <w:r w:rsidR="00474E62">
        <w:t>.</w:t>
      </w:r>
    </w:p>
    <w:sectPr w:rsidR="00EF0F30" w:rsidSect="002E2D91">
      <w:pgSz w:w="11906" w:h="16838"/>
      <w:pgMar w:top="1134" w:right="566" w:bottom="536" w:left="1080" w:header="708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E77B9" w14:textId="77777777" w:rsidR="005F4290" w:rsidRDefault="005F4290">
      <w:r>
        <w:separator/>
      </w:r>
    </w:p>
    <w:p w14:paraId="2643EE91" w14:textId="77777777" w:rsidR="005F4290" w:rsidRDefault="005F4290"/>
  </w:endnote>
  <w:endnote w:type="continuationSeparator" w:id="0">
    <w:p w14:paraId="5A8694B6" w14:textId="77777777" w:rsidR="005F4290" w:rsidRDefault="005F4290">
      <w:r>
        <w:continuationSeparator/>
      </w:r>
    </w:p>
    <w:p w14:paraId="780403B9" w14:textId="77777777" w:rsidR="005F4290" w:rsidRDefault="005F4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, 'Wingdings 3'">
    <w:altName w:val="Cambria"/>
    <w:charset w:val="02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ianti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rushType-Semi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11B4C" w14:textId="77777777" w:rsidR="005F4290" w:rsidRDefault="005F4290">
    <w:pPr>
      <w:pStyle w:val="ad"/>
      <w:tabs>
        <w:tab w:val="clear" w:pos="9355"/>
        <w:tab w:val="right" w:pos="9720"/>
      </w:tabs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D562A">
      <w:rPr>
        <w:rStyle w:val="a4"/>
        <w:noProof/>
      </w:rPr>
      <w:t>4</w:t>
    </w:r>
    <w:r>
      <w:rPr>
        <w:rStyle w:val="a4"/>
      </w:rPr>
      <w:fldChar w:fldCharType="end"/>
    </w:r>
  </w:p>
  <w:p w14:paraId="3EB53864" w14:textId="77777777" w:rsidR="005F4290" w:rsidRDefault="005F4290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6B153" w14:textId="77777777" w:rsidR="005F4290" w:rsidRDefault="005F4290">
      <w:r>
        <w:separator/>
      </w:r>
    </w:p>
    <w:p w14:paraId="6CCD7040" w14:textId="77777777" w:rsidR="005F4290" w:rsidRDefault="005F4290"/>
  </w:footnote>
  <w:footnote w:type="continuationSeparator" w:id="0">
    <w:p w14:paraId="7507C6E7" w14:textId="77777777" w:rsidR="005F4290" w:rsidRDefault="005F4290">
      <w:r>
        <w:continuationSeparator/>
      </w:r>
    </w:p>
    <w:p w14:paraId="4666859A" w14:textId="77777777" w:rsidR="005F4290" w:rsidRDefault="005F429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8CB07" w14:textId="06CCFCFC" w:rsidR="005F4290" w:rsidRDefault="005F4290">
    <w:pPr>
      <w:pStyle w:val="ac"/>
      <w:jc w:val="center"/>
      <w:rPr>
        <w:sz w:val="22"/>
        <w:szCs w:val="22"/>
      </w:rPr>
    </w:pPr>
    <w:r>
      <w:rPr>
        <w:sz w:val="22"/>
        <w:szCs w:val="22"/>
      </w:rPr>
      <w:t>Трофи-рейд «</w:t>
    </w:r>
    <w:proofErr w:type="spellStart"/>
    <w:r>
      <w:rPr>
        <w:sz w:val="22"/>
        <w:szCs w:val="22"/>
      </w:rPr>
      <w:t>Honduras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Trophy</w:t>
    </w:r>
    <w:proofErr w:type="spellEnd"/>
    <w:r>
      <w:rPr>
        <w:sz w:val="22"/>
        <w:szCs w:val="22"/>
      </w:rPr>
      <w:t xml:space="preserve"> 2015», ст. Дербентская, 26 - 28 июня 2015 года</w:t>
    </w:r>
  </w:p>
  <w:p w14:paraId="0DB1AD1A" w14:textId="70DCE33E" w:rsidR="005F4290" w:rsidRDefault="005F4290">
    <w:r>
      <w:rPr>
        <w:noProof/>
        <w:lang w:val="en-US" w:eastAsia="ru-RU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793A04AE" wp14:editId="682BF1B0">
              <wp:simplePos x="0" y="0"/>
              <wp:positionH relativeFrom="column">
                <wp:posOffset>66675</wp:posOffset>
              </wp:positionH>
              <wp:positionV relativeFrom="paragraph">
                <wp:posOffset>57150</wp:posOffset>
              </wp:positionV>
              <wp:extent cx="6398895" cy="0"/>
              <wp:effectExtent l="0" t="0" r="27305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88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.25pt,4.5pt" to="509.1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" strokeweight=".26mm">
              <v:stroke joinstyle="miter"/>
              <v:shadow opacity="49150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960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4"/>
    <w:multiLevelType w:val="multilevel"/>
    <w:tmpl w:val="00000004"/>
    <w:name w:val="WW8Num8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u w:val="none"/>
      </w:rPr>
    </w:lvl>
    <w:lvl w:ilvl="1">
      <w:start w:val="7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u w:val="none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6"/>
    <w:multiLevelType w:val="multilevel"/>
    <w:tmpl w:val="00000006"/>
    <w:name w:val="WW8Num33"/>
    <w:lvl w:ilvl="0">
      <w:start w:val="12"/>
      <w:numFmt w:val="decimal"/>
      <w:lvlText w:val="%1."/>
      <w:lvlJc w:val="left"/>
      <w:pPr>
        <w:tabs>
          <w:tab w:val="num" w:pos="0"/>
        </w:tabs>
        <w:ind w:left="435" w:hanging="435"/>
      </w:pPr>
      <w:rPr>
        <w:u w:val="singl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u w:val="single"/>
      </w:rPr>
    </w:lvl>
  </w:abstractNum>
  <w:abstractNum w:abstractNumId="6">
    <w:nsid w:val="00000007"/>
    <w:multiLevelType w:val="singleLevel"/>
    <w:tmpl w:val="00000007"/>
    <w:name w:val="WW8Num35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/>
      </w:rPr>
    </w:lvl>
  </w:abstractNum>
  <w:abstractNum w:abstractNumId="8">
    <w:nsid w:val="001A2006"/>
    <w:multiLevelType w:val="hybridMultilevel"/>
    <w:tmpl w:val="71BC98E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C2431F"/>
    <w:multiLevelType w:val="multilevel"/>
    <w:tmpl w:val="99A6E6A8"/>
    <w:lvl w:ilvl="0">
      <w:start w:val="1"/>
      <w:numFmt w:val="decimal"/>
      <w:pStyle w:val="1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ormal-numbered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08EC6B1C"/>
    <w:multiLevelType w:val="hybridMultilevel"/>
    <w:tmpl w:val="9F78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216BF"/>
    <w:multiLevelType w:val="hybridMultilevel"/>
    <w:tmpl w:val="8038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E2295"/>
    <w:multiLevelType w:val="hybridMultilevel"/>
    <w:tmpl w:val="C6064F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4996703"/>
    <w:multiLevelType w:val="hybridMultilevel"/>
    <w:tmpl w:val="547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067A4"/>
    <w:multiLevelType w:val="hybridMultilevel"/>
    <w:tmpl w:val="923EC5A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1C412E34"/>
    <w:multiLevelType w:val="hybridMultilevel"/>
    <w:tmpl w:val="6F22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D2375"/>
    <w:multiLevelType w:val="hybridMultilevel"/>
    <w:tmpl w:val="03BEC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F7C3B"/>
    <w:multiLevelType w:val="hybridMultilevel"/>
    <w:tmpl w:val="5DC6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624C2D"/>
    <w:multiLevelType w:val="multilevel"/>
    <w:tmpl w:val="3EF492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23A114E5"/>
    <w:multiLevelType w:val="hybridMultilevel"/>
    <w:tmpl w:val="A2C8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F6FF3"/>
    <w:multiLevelType w:val="hybridMultilevel"/>
    <w:tmpl w:val="1AA817EC"/>
    <w:lvl w:ilvl="0" w:tplc="29D2A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7299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3E88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2CC3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38E7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3A62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6EFE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2AE1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1E0A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375C2F"/>
    <w:multiLevelType w:val="hybridMultilevel"/>
    <w:tmpl w:val="8464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50E80"/>
    <w:multiLevelType w:val="hybridMultilevel"/>
    <w:tmpl w:val="C81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C6B34"/>
    <w:multiLevelType w:val="multilevel"/>
    <w:tmpl w:val="EED29278"/>
    <w:styleLink w:val="WW8Num5"/>
    <w:lvl w:ilvl="0">
      <w:numFmt w:val="bullet"/>
      <w:pStyle w:val="a"/>
      <w:lvlText w:val=""/>
      <w:lvlJc w:val="left"/>
      <w:rPr>
        <w:rFonts w:ascii="Symbol, 'Wingdings 3'" w:hAnsi="Symbol, 'Wingdings 3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2A042EF"/>
    <w:multiLevelType w:val="hybridMultilevel"/>
    <w:tmpl w:val="3E023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F0752"/>
    <w:multiLevelType w:val="hybridMultilevel"/>
    <w:tmpl w:val="2550D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97CB2"/>
    <w:multiLevelType w:val="hybridMultilevel"/>
    <w:tmpl w:val="141C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C4CD1"/>
    <w:multiLevelType w:val="hybridMultilevel"/>
    <w:tmpl w:val="5BF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67DEA"/>
    <w:multiLevelType w:val="hybridMultilevel"/>
    <w:tmpl w:val="A94EA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40E32"/>
    <w:multiLevelType w:val="hybridMultilevel"/>
    <w:tmpl w:val="B088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74B59"/>
    <w:multiLevelType w:val="hybridMultilevel"/>
    <w:tmpl w:val="CBAC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B24A1"/>
    <w:multiLevelType w:val="hybridMultilevel"/>
    <w:tmpl w:val="FBB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75262"/>
    <w:multiLevelType w:val="multilevel"/>
    <w:tmpl w:val="A5567E3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07417C5"/>
    <w:multiLevelType w:val="multilevel"/>
    <w:tmpl w:val="B4B2874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96031B3"/>
    <w:multiLevelType w:val="multilevel"/>
    <w:tmpl w:val="8B42C8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0"/>
  </w:num>
  <w:num w:numId="5">
    <w:abstractNumId w:val="18"/>
  </w:num>
  <w:num w:numId="6">
    <w:abstractNumId w:val="14"/>
  </w:num>
  <w:num w:numId="7">
    <w:abstractNumId w:val="32"/>
  </w:num>
  <w:num w:numId="8">
    <w:abstractNumId w:val="9"/>
  </w:num>
  <w:num w:numId="9">
    <w:abstractNumId w:val="11"/>
  </w:num>
  <w:num w:numId="10">
    <w:abstractNumId w:val="22"/>
  </w:num>
  <w:num w:numId="11">
    <w:abstractNumId w:val="10"/>
  </w:num>
  <w:num w:numId="12">
    <w:abstractNumId w:val="0"/>
  </w:num>
  <w:num w:numId="13">
    <w:abstractNumId w:val="12"/>
  </w:num>
  <w:num w:numId="14">
    <w:abstractNumId w:val="26"/>
  </w:num>
  <w:num w:numId="15">
    <w:abstractNumId w:val="28"/>
  </w:num>
  <w:num w:numId="16">
    <w:abstractNumId w:val="31"/>
  </w:num>
  <w:num w:numId="17">
    <w:abstractNumId w:val="17"/>
  </w:num>
  <w:num w:numId="18">
    <w:abstractNumId w:val="19"/>
  </w:num>
  <w:num w:numId="19">
    <w:abstractNumId w:val="27"/>
  </w:num>
  <w:num w:numId="20">
    <w:abstractNumId w:val="30"/>
  </w:num>
  <w:num w:numId="21">
    <w:abstractNumId w:val="15"/>
  </w:num>
  <w:num w:numId="22">
    <w:abstractNumId w:val="2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8"/>
  </w:num>
  <w:num w:numId="29">
    <w:abstractNumId w:val="9"/>
  </w:num>
  <w:num w:numId="30">
    <w:abstractNumId w:val="23"/>
  </w:num>
  <w:num w:numId="31">
    <w:abstractNumId w:val="34"/>
  </w:num>
  <w:num w:numId="32">
    <w:abstractNumId w:val="21"/>
  </w:num>
  <w:num w:numId="33">
    <w:abstractNumId w:val="33"/>
  </w:num>
  <w:num w:numId="34">
    <w:abstractNumId w:val="13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62"/>
    <w:rsid w:val="0006693A"/>
    <w:rsid w:val="000A0A35"/>
    <w:rsid w:val="000C5AAF"/>
    <w:rsid w:val="00101990"/>
    <w:rsid w:val="001260D5"/>
    <w:rsid w:val="0013526C"/>
    <w:rsid w:val="00163166"/>
    <w:rsid w:val="00166658"/>
    <w:rsid w:val="00166DF3"/>
    <w:rsid w:val="001A16EE"/>
    <w:rsid w:val="001E728D"/>
    <w:rsid w:val="001F6404"/>
    <w:rsid w:val="00201360"/>
    <w:rsid w:val="00257168"/>
    <w:rsid w:val="002A58BC"/>
    <w:rsid w:val="002C455A"/>
    <w:rsid w:val="002C79E8"/>
    <w:rsid w:val="002D1223"/>
    <w:rsid w:val="002D562A"/>
    <w:rsid w:val="002E2D91"/>
    <w:rsid w:val="00324C97"/>
    <w:rsid w:val="00330D23"/>
    <w:rsid w:val="00343495"/>
    <w:rsid w:val="00344AD6"/>
    <w:rsid w:val="003544E2"/>
    <w:rsid w:val="00370B61"/>
    <w:rsid w:val="00385C7D"/>
    <w:rsid w:val="003F4BBF"/>
    <w:rsid w:val="00426588"/>
    <w:rsid w:val="0043130E"/>
    <w:rsid w:val="00437254"/>
    <w:rsid w:val="00474E62"/>
    <w:rsid w:val="00490280"/>
    <w:rsid w:val="004A40F1"/>
    <w:rsid w:val="004A535E"/>
    <w:rsid w:val="004C1E20"/>
    <w:rsid w:val="004F1ACC"/>
    <w:rsid w:val="004F3FD3"/>
    <w:rsid w:val="00515B33"/>
    <w:rsid w:val="00535ED8"/>
    <w:rsid w:val="005445E6"/>
    <w:rsid w:val="00580510"/>
    <w:rsid w:val="00581A1B"/>
    <w:rsid w:val="00592F3E"/>
    <w:rsid w:val="005A2E2D"/>
    <w:rsid w:val="005E12F1"/>
    <w:rsid w:val="005E658C"/>
    <w:rsid w:val="005F4290"/>
    <w:rsid w:val="006332E7"/>
    <w:rsid w:val="006546B2"/>
    <w:rsid w:val="006825A2"/>
    <w:rsid w:val="00690719"/>
    <w:rsid w:val="006E3469"/>
    <w:rsid w:val="007002C4"/>
    <w:rsid w:val="00727F19"/>
    <w:rsid w:val="007564C2"/>
    <w:rsid w:val="00770FB7"/>
    <w:rsid w:val="007B099D"/>
    <w:rsid w:val="007B2F69"/>
    <w:rsid w:val="007B59D7"/>
    <w:rsid w:val="007E5F49"/>
    <w:rsid w:val="007F693D"/>
    <w:rsid w:val="00825AA3"/>
    <w:rsid w:val="00850594"/>
    <w:rsid w:val="00865559"/>
    <w:rsid w:val="00884047"/>
    <w:rsid w:val="008875B4"/>
    <w:rsid w:val="008B071C"/>
    <w:rsid w:val="008C4878"/>
    <w:rsid w:val="008F1DE6"/>
    <w:rsid w:val="009008DE"/>
    <w:rsid w:val="00925008"/>
    <w:rsid w:val="00926849"/>
    <w:rsid w:val="009326F2"/>
    <w:rsid w:val="00935B99"/>
    <w:rsid w:val="0097186A"/>
    <w:rsid w:val="00983057"/>
    <w:rsid w:val="009A160B"/>
    <w:rsid w:val="00A55991"/>
    <w:rsid w:val="00A97C46"/>
    <w:rsid w:val="00AA3176"/>
    <w:rsid w:val="00AA33DA"/>
    <w:rsid w:val="00AA578B"/>
    <w:rsid w:val="00AB6549"/>
    <w:rsid w:val="00B04DD0"/>
    <w:rsid w:val="00B050BE"/>
    <w:rsid w:val="00B0629A"/>
    <w:rsid w:val="00BA0F92"/>
    <w:rsid w:val="00C22C61"/>
    <w:rsid w:val="00C84AC5"/>
    <w:rsid w:val="00CB25FC"/>
    <w:rsid w:val="00CC17D4"/>
    <w:rsid w:val="00CC3D04"/>
    <w:rsid w:val="00CF7BFB"/>
    <w:rsid w:val="00D0390A"/>
    <w:rsid w:val="00DB014A"/>
    <w:rsid w:val="00DB25BA"/>
    <w:rsid w:val="00DB4C29"/>
    <w:rsid w:val="00DC186A"/>
    <w:rsid w:val="00DC733E"/>
    <w:rsid w:val="00E21F59"/>
    <w:rsid w:val="00E52639"/>
    <w:rsid w:val="00E8145D"/>
    <w:rsid w:val="00E93018"/>
    <w:rsid w:val="00EB0F23"/>
    <w:rsid w:val="00EC0794"/>
    <w:rsid w:val="00EC43B7"/>
    <w:rsid w:val="00ED205B"/>
    <w:rsid w:val="00ED29A8"/>
    <w:rsid w:val="00ED4228"/>
    <w:rsid w:val="00EF0F30"/>
    <w:rsid w:val="00EF13FE"/>
    <w:rsid w:val="00EF403F"/>
    <w:rsid w:val="00F1753B"/>
    <w:rsid w:val="00F9173F"/>
    <w:rsid w:val="00FA603F"/>
    <w:rsid w:val="00FC2CAC"/>
    <w:rsid w:val="00FE748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05B6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5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4C97"/>
    <w:pPr>
      <w:suppressAutoHyphens/>
    </w:pPr>
    <w:rPr>
      <w:rFonts w:ascii="Arial" w:hAnsi="Arial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515B33"/>
    <w:pPr>
      <w:keepNext/>
      <w:numPr>
        <w:numId w:val="8"/>
      </w:numPr>
      <w:spacing w:before="360"/>
      <w:outlineLvl w:val="0"/>
    </w:pPr>
    <w:rPr>
      <w:rFonts w:cs="Arial"/>
      <w:b/>
      <w:bCs/>
      <w:caps/>
      <w:sz w:val="28"/>
      <w:szCs w:val="28"/>
    </w:rPr>
  </w:style>
  <w:style w:type="paragraph" w:styleId="2">
    <w:name w:val="heading 2"/>
    <w:basedOn w:val="a0"/>
    <w:next w:val="a0"/>
    <w:uiPriority w:val="99"/>
    <w:qFormat/>
    <w:rsid w:val="00515B33"/>
    <w:pPr>
      <w:keepNext/>
      <w:numPr>
        <w:ilvl w:val="1"/>
        <w:numId w:val="8"/>
      </w:numPr>
      <w:spacing w:before="240"/>
      <w:jc w:val="both"/>
      <w:outlineLvl w:val="1"/>
    </w:pPr>
    <w:rPr>
      <w:rFonts w:cs="Arial"/>
      <w:b/>
    </w:rPr>
  </w:style>
  <w:style w:type="paragraph" w:styleId="3">
    <w:name w:val="heading 3"/>
    <w:basedOn w:val="a0"/>
    <w:next w:val="a0"/>
    <w:rsid w:val="002E2D91"/>
    <w:pPr>
      <w:keepNext/>
      <w:numPr>
        <w:ilvl w:val="2"/>
        <w:numId w:val="5"/>
      </w:numPr>
      <w:outlineLvl w:val="2"/>
    </w:pPr>
    <w:rPr>
      <w:rFonts w:ascii="Chianti Win95BT" w:hAnsi="Chianti Win95BT"/>
      <w:szCs w:val="20"/>
      <w:u w:val="single"/>
    </w:rPr>
  </w:style>
  <w:style w:type="paragraph" w:styleId="4">
    <w:name w:val="heading 4"/>
    <w:basedOn w:val="a0"/>
    <w:next w:val="a0"/>
    <w:rsid w:val="002E2D91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B4C29"/>
    <w:pPr>
      <w:keepNext/>
      <w:keepLines/>
      <w:numPr>
        <w:ilvl w:val="4"/>
        <w:numId w:val="5"/>
      </w:numPr>
      <w:spacing w:before="200"/>
      <w:outlineLvl w:val="4"/>
    </w:pPr>
    <w:rPr>
      <w:rFonts w:ascii="Calibri" w:eastAsia="ＭＳ ゴシック" w:hAnsi="Calibri"/>
      <w:color w:val="243F60"/>
    </w:rPr>
  </w:style>
  <w:style w:type="paragraph" w:styleId="6">
    <w:name w:val="heading 6"/>
    <w:basedOn w:val="a0"/>
    <w:next w:val="a0"/>
    <w:rsid w:val="002E2D91"/>
    <w:pPr>
      <w:keepNext/>
      <w:numPr>
        <w:ilvl w:val="5"/>
        <w:numId w:val="5"/>
      </w:numPr>
      <w:jc w:val="center"/>
      <w:outlineLvl w:val="5"/>
    </w:pPr>
    <w:rPr>
      <w:rFonts w:ascii="Garamond" w:hAnsi="Garamond"/>
      <w:b/>
      <w:caps/>
      <w:szCs w:val="20"/>
      <w:u w:val="single"/>
    </w:rPr>
  </w:style>
  <w:style w:type="paragraph" w:styleId="7">
    <w:name w:val="heading 7"/>
    <w:basedOn w:val="a0"/>
    <w:next w:val="a0"/>
    <w:rsid w:val="002E2D91"/>
    <w:pPr>
      <w:keepNext/>
      <w:numPr>
        <w:ilvl w:val="6"/>
        <w:numId w:val="5"/>
      </w:numPr>
      <w:jc w:val="center"/>
      <w:outlineLvl w:val="6"/>
    </w:pPr>
    <w:rPr>
      <w:rFonts w:ascii="BrushType-SemiBold" w:hAnsi="BrushType-SemiBold"/>
      <w:i/>
      <w:color w:val="0000FF"/>
      <w:sz w:val="72"/>
      <w:szCs w:val="20"/>
      <w:lang w:val="en-US"/>
    </w:rPr>
  </w:style>
  <w:style w:type="paragraph" w:styleId="8">
    <w:name w:val="heading 8"/>
    <w:basedOn w:val="a0"/>
    <w:next w:val="a0"/>
    <w:rsid w:val="002E2D91"/>
    <w:pPr>
      <w:keepNext/>
      <w:numPr>
        <w:ilvl w:val="7"/>
        <w:numId w:val="5"/>
      </w:numPr>
      <w:ind w:right="-1"/>
      <w:jc w:val="both"/>
      <w:outlineLvl w:val="7"/>
    </w:pPr>
    <w:rPr>
      <w:b/>
      <w:bCs/>
      <w:szCs w:val="20"/>
      <w:u w:val="single"/>
    </w:rPr>
  </w:style>
  <w:style w:type="paragraph" w:styleId="9">
    <w:name w:val="heading 9"/>
    <w:basedOn w:val="a0"/>
    <w:next w:val="a0"/>
    <w:link w:val="90"/>
    <w:semiHidden/>
    <w:unhideWhenUsed/>
    <w:qFormat/>
    <w:rsid w:val="00DB4C29"/>
    <w:pPr>
      <w:keepNext/>
      <w:keepLines/>
      <w:numPr>
        <w:ilvl w:val="8"/>
        <w:numId w:val="5"/>
      </w:numPr>
      <w:spacing w:before="200"/>
      <w:outlineLvl w:val="8"/>
    </w:pPr>
    <w:rPr>
      <w:rFonts w:ascii="Calibri" w:eastAsia="ＭＳ ゴシック" w:hAnsi="Calibri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1">
    <w:name w:val="WW8Num2z1"/>
    <w:rsid w:val="002E2D91"/>
    <w:rPr>
      <w:b/>
      <w:bCs/>
      <w:i w:val="0"/>
      <w:iCs w:val="0"/>
    </w:rPr>
  </w:style>
  <w:style w:type="character" w:customStyle="1" w:styleId="WW8Num2z2">
    <w:name w:val="WW8Num2z2"/>
    <w:rsid w:val="002E2D91"/>
    <w:rPr>
      <w:b/>
      <w:bCs/>
      <w:i w:val="0"/>
      <w:iCs w:val="0"/>
      <w:color w:val="auto"/>
    </w:rPr>
  </w:style>
  <w:style w:type="character" w:customStyle="1" w:styleId="WW8Num3z2">
    <w:name w:val="WW8Num3z2"/>
    <w:rsid w:val="002E2D91"/>
    <w:rPr>
      <w:b/>
    </w:rPr>
  </w:style>
  <w:style w:type="character" w:customStyle="1" w:styleId="WW8Num7z1">
    <w:name w:val="WW8Num7z1"/>
    <w:rsid w:val="002E2D91"/>
    <w:rPr>
      <w:b/>
      <w:bCs/>
    </w:rPr>
  </w:style>
  <w:style w:type="character" w:customStyle="1" w:styleId="WW8Num8z0">
    <w:name w:val="WW8Num8z0"/>
    <w:rsid w:val="002E2D91"/>
    <w:rPr>
      <w:u w:val="none"/>
    </w:rPr>
  </w:style>
  <w:style w:type="character" w:customStyle="1" w:styleId="WW8Num9z2">
    <w:name w:val="WW8Num9z2"/>
    <w:rsid w:val="002E2D91"/>
    <w:rPr>
      <w:b/>
    </w:rPr>
  </w:style>
  <w:style w:type="character" w:customStyle="1" w:styleId="WW8Num11z0">
    <w:name w:val="WW8Num11z0"/>
    <w:rsid w:val="002E2D91"/>
    <w:rPr>
      <w:u w:val="none"/>
    </w:rPr>
  </w:style>
  <w:style w:type="character" w:customStyle="1" w:styleId="WW8Num13z0">
    <w:name w:val="WW8Num13z0"/>
    <w:rsid w:val="002E2D91"/>
    <w:rPr>
      <w:b/>
    </w:rPr>
  </w:style>
  <w:style w:type="character" w:customStyle="1" w:styleId="WW8Num14z1">
    <w:name w:val="WW8Num14z1"/>
    <w:rsid w:val="002E2D91"/>
    <w:rPr>
      <w:b w:val="0"/>
    </w:rPr>
  </w:style>
  <w:style w:type="character" w:customStyle="1" w:styleId="WW8Num15z0">
    <w:name w:val="WW8Num15z0"/>
    <w:rsid w:val="002E2D91"/>
    <w:rPr>
      <w:rFonts w:ascii="Wingdings" w:hAnsi="Wingdings" w:cs="Wingdings"/>
    </w:rPr>
  </w:style>
  <w:style w:type="character" w:customStyle="1" w:styleId="WW8Num18z0">
    <w:name w:val="WW8Num18z0"/>
    <w:rsid w:val="002E2D91"/>
    <w:rPr>
      <w:rFonts w:ascii="Symbol" w:hAnsi="Symbol"/>
      <w:sz w:val="20"/>
    </w:rPr>
  </w:style>
  <w:style w:type="character" w:customStyle="1" w:styleId="WW8Num18z1">
    <w:name w:val="WW8Num18z1"/>
    <w:rsid w:val="002E2D91"/>
    <w:rPr>
      <w:rFonts w:ascii="Courier New" w:hAnsi="Courier New"/>
      <w:sz w:val="20"/>
    </w:rPr>
  </w:style>
  <w:style w:type="character" w:customStyle="1" w:styleId="WW8Num18z2">
    <w:name w:val="WW8Num18z2"/>
    <w:rsid w:val="002E2D91"/>
    <w:rPr>
      <w:rFonts w:ascii="Wingdings" w:hAnsi="Wingdings"/>
      <w:sz w:val="20"/>
    </w:rPr>
  </w:style>
  <w:style w:type="character" w:customStyle="1" w:styleId="WW8Num20z1">
    <w:name w:val="WW8Num20z1"/>
    <w:rsid w:val="002E2D91"/>
    <w:rPr>
      <w:b/>
      <w:bCs/>
      <w:i w:val="0"/>
      <w:iCs w:val="0"/>
    </w:rPr>
  </w:style>
  <w:style w:type="character" w:customStyle="1" w:styleId="WW8Num21z0">
    <w:name w:val="WW8Num21z0"/>
    <w:rsid w:val="002E2D91"/>
    <w:rPr>
      <w:u w:val="none"/>
    </w:rPr>
  </w:style>
  <w:style w:type="character" w:customStyle="1" w:styleId="WW8Num22z0">
    <w:name w:val="WW8Num22z0"/>
    <w:rsid w:val="002E2D91"/>
    <w:rPr>
      <w:u w:val="none"/>
    </w:rPr>
  </w:style>
  <w:style w:type="character" w:customStyle="1" w:styleId="WW8Num23z1">
    <w:name w:val="WW8Num23z1"/>
    <w:rsid w:val="002E2D91"/>
    <w:rPr>
      <w:b/>
      <w:bCs/>
      <w:i w:val="0"/>
      <w:iCs w:val="0"/>
    </w:rPr>
  </w:style>
  <w:style w:type="character" w:customStyle="1" w:styleId="WW8Num25z0">
    <w:name w:val="WW8Num25z0"/>
    <w:rsid w:val="002E2D91"/>
    <w:rPr>
      <w:rFonts w:ascii="Times New Roman" w:hAnsi="Times New Roman"/>
    </w:rPr>
  </w:style>
  <w:style w:type="character" w:customStyle="1" w:styleId="WW8Num26z1">
    <w:name w:val="WW8Num26z1"/>
    <w:rsid w:val="002E2D91"/>
    <w:rPr>
      <w:b/>
      <w:bCs/>
      <w:i w:val="0"/>
      <w:iCs w:val="0"/>
    </w:rPr>
  </w:style>
  <w:style w:type="character" w:customStyle="1" w:styleId="WW8Num28z0">
    <w:name w:val="WW8Num28z0"/>
    <w:rsid w:val="002E2D91"/>
    <w:rPr>
      <w:rFonts w:ascii="Wingdings" w:hAnsi="Wingdings"/>
    </w:rPr>
  </w:style>
  <w:style w:type="character" w:customStyle="1" w:styleId="WW8Num28z1">
    <w:name w:val="WW8Num28z1"/>
    <w:rsid w:val="002E2D91"/>
    <w:rPr>
      <w:rFonts w:ascii="Courier New" w:hAnsi="Courier New" w:cs="Courier New"/>
    </w:rPr>
  </w:style>
  <w:style w:type="character" w:customStyle="1" w:styleId="WW8Num28z3">
    <w:name w:val="WW8Num28z3"/>
    <w:rsid w:val="002E2D91"/>
    <w:rPr>
      <w:rFonts w:ascii="Symbol" w:hAnsi="Symbol"/>
    </w:rPr>
  </w:style>
  <w:style w:type="character" w:customStyle="1" w:styleId="WW8Num29z0">
    <w:name w:val="WW8Num29z0"/>
    <w:rsid w:val="002E2D91"/>
    <w:rPr>
      <w:rFonts w:ascii="Wingdings" w:hAnsi="Wingdings" w:cs="Wingdings"/>
    </w:rPr>
  </w:style>
  <w:style w:type="character" w:customStyle="1" w:styleId="WW8Num30z2">
    <w:name w:val="WW8Num30z2"/>
    <w:rsid w:val="002E2D91"/>
    <w:rPr>
      <w:b/>
    </w:rPr>
  </w:style>
  <w:style w:type="character" w:customStyle="1" w:styleId="WW8Num32z2">
    <w:name w:val="WW8Num32z2"/>
    <w:rsid w:val="002E2D91"/>
    <w:rPr>
      <w:b/>
    </w:rPr>
  </w:style>
  <w:style w:type="character" w:customStyle="1" w:styleId="WW8Num33z0">
    <w:name w:val="WW8Num33z0"/>
    <w:rsid w:val="002E2D91"/>
    <w:rPr>
      <w:u w:val="single"/>
    </w:rPr>
  </w:style>
  <w:style w:type="character" w:customStyle="1" w:styleId="WW8Num34z0">
    <w:name w:val="WW8Num34z0"/>
    <w:rsid w:val="002E2D91"/>
    <w:rPr>
      <w:rFonts w:ascii="Symbol" w:hAnsi="Symbol"/>
      <w:sz w:val="20"/>
    </w:rPr>
  </w:style>
  <w:style w:type="character" w:customStyle="1" w:styleId="WW8Num34z1">
    <w:name w:val="WW8Num34z1"/>
    <w:rsid w:val="002E2D91"/>
    <w:rPr>
      <w:rFonts w:ascii="Courier New" w:hAnsi="Courier New"/>
      <w:sz w:val="20"/>
    </w:rPr>
  </w:style>
  <w:style w:type="character" w:customStyle="1" w:styleId="WW8Num34z2">
    <w:name w:val="WW8Num34z2"/>
    <w:rsid w:val="002E2D91"/>
    <w:rPr>
      <w:rFonts w:ascii="Wingdings" w:hAnsi="Wingdings"/>
      <w:sz w:val="20"/>
    </w:rPr>
  </w:style>
  <w:style w:type="character" w:customStyle="1" w:styleId="WW8Num35z0">
    <w:name w:val="WW8Num35z0"/>
    <w:rsid w:val="002E2D91"/>
    <w:rPr>
      <w:rFonts w:ascii="Wingdings" w:hAnsi="Wingdings"/>
    </w:rPr>
  </w:style>
  <w:style w:type="character" w:customStyle="1" w:styleId="WW8Num35z1">
    <w:name w:val="WW8Num35z1"/>
    <w:rsid w:val="002E2D91"/>
    <w:rPr>
      <w:rFonts w:ascii="Courier New" w:hAnsi="Courier New" w:cs="Courier New"/>
    </w:rPr>
  </w:style>
  <w:style w:type="character" w:customStyle="1" w:styleId="WW8Num35z3">
    <w:name w:val="WW8Num35z3"/>
    <w:rsid w:val="002E2D91"/>
    <w:rPr>
      <w:rFonts w:ascii="Symbol" w:hAnsi="Symbol"/>
    </w:rPr>
  </w:style>
  <w:style w:type="character" w:customStyle="1" w:styleId="WW8Num38z2">
    <w:name w:val="WW8Num38z2"/>
    <w:rsid w:val="002E2D91"/>
    <w:rPr>
      <w:b w:val="0"/>
    </w:rPr>
  </w:style>
  <w:style w:type="character" w:customStyle="1" w:styleId="WW8Num39z1">
    <w:name w:val="WW8Num39z1"/>
    <w:rsid w:val="002E2D91"/>
    <w:rPr>
      <w:b/>
      <w:bCs/>
      <w:i w:val="0"/>
      <w:iCs w:val="0"/>
    </w:rPr>
  </w:style>
  <w:style w:type="character" w:customStyle="1" w:styleId="WW8Num40z2">
    <w:name w:val="WW8Num40z2"/>
    <w:rsid w:val="002E2D91"/>
    <w:rPr>
      <w:b w:val="0"/>
    </w:rPr>
  </w:style>
  <w:style w:type="character" w:customStyle="1" w:styleId="WW8Num42z0">
    <w:name w:val="WW8Num42z0"/>
    <w:rsid w:val="002E2D91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2E2D91"/>
    <w:rPr>
      <w:rFonts w:ascii="Courier New" w:hAnsi="Courier New"/>
    </w:rPr>
  </w:style>
  <w:style w:type="character" w:customStyle="1" w:styleId="WW8Num42z2">
    <w:name w:val="WW8Num42z2"/>
    <w:rsid w:val="002E2D91"/>
    <w:rPr>
      <w:rFonts w:ascii="Wingdings" w:hAnsi="Wingdings"/>
    </w:rPr>
  </w:style>
  <w:style w:type="character" w:customStyle="1" w:styleId="WW8Num42z3">
    <w:name w:val="WW8Num42z3"/>
    <w:rsid w:val="002E2D91"/>
    <w:rPr>
      <w:rFonts w:ascii="Symbol" w:hAnsi="Symbol"/>
    </w:rPr>
  </w:style>
  <w:style w:type="character" w:customStyle="1" w:styleId="WW8Num43z0">
    <w:name w:val="WW8Num43z0"/>
    <w:rsid w:val="002E2D91"/>
    <w:rPr>
      <w:rFonts w:ascii="Symbol" w:hAnsi="Symbol"/>
      <w:color w:val="0000FF"/>
      <w:sz w:val="20"/>
    </w:rPr>
  </w:style>
  <w:style w:type="character" w:customStyle="1" w:styleId="WW8Num45z2">
    <w:name w:val="WW8Num45z2"/>
    <w:rsid w:val="002E2D91"/>
    <w:rPr>
      <w:b w:val="0"/>
    </w:rPr>
  </w:style>
  <w:style w:type="character" w:customStyle="1" w:styleId="WW8Num46z2">
    <w:name w:val="WW8Num46z2"/>
    <w:rsid w:val="002E2D91"/>
    <w:rPr>
      <w:b w:val="0"/>
    </w:rPr>
  </w:style>
  <w:style w:type="character" w:customStyle="1" w:styleId="WW8Num48z0">
    <w:name w:val="WW8Num48z0"/>
    <w:rsid w:val="002E2D91"/>
    <w:rPr>
      <w:u w:val="none"/>
    </w:rPr>
  </w:style>
  <w:style w:type="character" w:customStyle="1" w:styleId="WW8Num49z0">
    <w:name w:val="WW8Num49z0"/>
    <w:rsid w:val="002E2D91"/>
    <w:rPr>
      <w:b/>
    </w:rPr>
  </w:style>
  <w:style w:type="character" w:customStyle="1" w:styleId="WW8Num49z1">
    <w:name w:val="WW8Num49z1"/>
    <w:rsid w:val="002E2D91"/>
    <w:rPr>
      <w:b/>
      <w:sz w:val="24"/>
      <w:szCs w:val="24"/>
    </w:rPr>
  </w:style>
  <w:style w:type="character" w:customStyle="1" w:styleId="WW8NumSt3z0">
    <w:name w:val="WW8NumSt3z0"/>
    <w:rsid w:val="002E2D91"/>
    <w:rPr>
      <w:rFonts w:ascii="Symbol" w:hAnsi="Symbol"/>
    </w:rPr>
  </w:style>
  <w:style w:type="character" w:customStyle="1" w:styleId="WW8NumSt3z1">
    <w:name w:val="WW8NumSt3z1"/>
    <w:rsid w:val="002E2D91"/>
    <w:rPr>
      <w:rFonts w:ascii="Courier New" w:hAnsi="Courier New" w:cs="Courier New"/>
    </w:rPr>
  </w:style>
  <w:style w:type="character" w:customStyle="1" w:styleId="WW8NumSt3z2">
    <w:name w:val="WW8NumSt3z2"/>
    <w:rsid w:val="002E2D91"/>
    <w:rPr>
      <w:rFonts w:ascii="Wingdings" w:hAnsi="Wingdings"/>
    </w:rPr>
  </w:style>
  <w:style w:type="character" w:customStyle="1" w:styleId="11">
    <w:name w:val="Основной шрифт абзаца1"/>
    <w:rsid w:val="002E2D91"/>
  </w:style>
  <w:style w:type="character" w:styleId="a4">
    <w:name w:val="page number"/>
    <w:basedOn w:val="11"/>
    <w:rsid w:val="002E2D91"/>
  </w:style>
  <w:style w:type="character" w:styleId="a5">
    <w:name w:val="Hyperlink"/>
    <w:basedOn w:val="11"/>
    <w:rsid w:val="002E2D91"/>
    <w:rPr>
      <w:color w:val="0000FF"/>
      <w:u w:val="single"/>
    </w:rPr>
  </w:style>
  <w:style w:type="character" w:styleId="a6">
    <w:name w:val="FollowedHyperlink"/>
    <w:basedOn w:val="11"/>
    <w:rsid w:val="002E2D91"/>
    <w:rPr>
      <w:color w:val="800080"/>
      <w:u w:val="single"/>
    </w:rPr>
  </w:style>
  <w:style w:type="character" w:styleId="a7">
    <w:name w:val="Strong"/>
    <w:basedOn w:val="11"/>
    <w:qFormat/>
    <w:rsid w:val="002E2D91"/>
    <w:rPr>
      <w:b/>
      <w:bCs/>
    </w:rPr>
  </w:style>
  <w:style w:type="character" w:customStyle="1" w:styleId="a8">
    <w:name w:val="Символ нумерации"/>
    <w:rsid w:val="002E2D91"/>
  </w:style>
  <w:style w:type="paragraph" w:customStyle="1" w:styleId="a9">
    <w:name w:val="Заголовок"/>
    <w:basedOn w:val="a0"/>
    <w:next w:val="aa"/>
    <w:rsid w:val="002E2D9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a">
    <w:name w:val="Body Text"/>
    <w:basedOn w:val="a0"/>
    <w:rsid w:val="002E2D91"/>
    <w:pPr>
      <w:tabs>
        <w:tab w:val="left" w:pos="709"/>
        <w:tab w:val="left" w:pos="1418"/>
      </w:tabs>
      <w:jc w:val="both"/>
    </w:pPr>
    <w:rPr>
      <w:rFonts w:ascii="Courier New" w:hAnsi="Courier New"/>
      <w:szCs w:val="20"/>
    </w:rPr>
  </w:style>
  <w:style w:type="paragraph" w:styleId="ab">
    <w:name w:val="List"/>
    <w:basedOn w:val="aa"/>
    <w:rsid w:val="002E2D91"/>
    <w:rPr>
      <w:rFonts w:cs="Mangal"/>
    </w:rPr>
  </w:style>
  <w:style w:type="paragraph" w:customStyle="1" w:styleId="12">
    <w:name w:val="Название1"/>
    <w:basedOn w:val="a0"/>
    <w:rsid w:val="002E2D9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2E2D91"/>
    <w:pPr>
      <w:suppressLineNumbers/>
    </w:pPr>
    <w:rPr>
      <w:rFonts w:cs="Mangal"/>
    </w:rPr>
  </w:style>
  <w:style w:type="paragraph" w:styleId="ac">
    <w:name w:val="header"/>
    <w:basedOn w:val="a0"/>
    <w:rsid w:val="002E2D91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2E2D9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0"/>
    <w:rsid w:val="002E2D91"/>
    <w:pPr>
      <w:ind w:firstLine="709"/>
      <w:jc w:val="both"/>
    </w:pPr>
    <w:rPr>
      <w:sz w:val="18"/>
      <w:szCs w:val="20"/>
    </w:rPr>
  </w:style>
  <w:style w:type="paragraph" w:styleId="ae">
    <w:name w:val="Body Text Indent"/>
    <w:basedOn w:val="a0"/>
    <w:rsid w:val="002E2D91"/>
    <w:pPr>
      <w:tabs>
        <w:tab w:val="left" w:pos="709"/>
      </w:tabs>
      <w:ind w:left="709"/>
      <w:jc w:val="both"/>
    </w:pPr>
    <w:rPr>
      <w:sz w:val="18"/>
      <w:szCs w:val="20"/>
    </w:rPr>
  </w:style>
  <w:style w:type="paragraph" w:customStyle="1" w:styleId="31">
    <w:name w:val="Основной текст с отступом 31"/>
    <w:basedOn w:val="a0"/>
    <w:rsid w:val="002E2D91"/>
    <w:pPr>
      <w:ind w:firstLine="720"/>
      <w:jc w:val="both"/>
    </w:pPr>
    <w:rPr>
      <w:sz w:val="18"/>
      <w:szCs w:val="20"/>
    </w:rPr>
  </w:style>
  <w:style w:type="paragraph" w:customStyle="1" w:styleId="210">
    <w:name w:val="Основной текст 21"/>
    <w:basedOn w:val="a0"/>
    <w:rsid w:val="002E2D91"/>
    <w:pPr>
      <w:jc w:val="both"/>
    </w:pPr>
    <w:rPr>
      <w:b/>
      <w:color w:val="FF0000"/>
    </w:rPr>
  </w:style>
  <w:style w:type="paragraph" w:styleId="af">
    <w:name w:val="Title"/>
    <w:basedOn w:val="a0"/>
    <w:next w:val="af0"/>
    <w:qFormat/>
    <w:rsid w:val="002E2D91"/>
    <w:pPr>
      <w:jc w:val="center"/>
    </w:pPr>
    <w:rPr>
      <w:b/>
      <w:caps/>
      <w:szCs w:val="20"/>
    </w:rPr>
  </w:style>
  <w:style w:type="paragraph" w:styleId="af0">
    <w:name w:val="Subtitle"/>
    <w:basedOn w:val="a9"/>
    <w:next w:val="aa"/>
    <w:qFormat/>
    <w:rsid w:val="002E2D91"/>
    <w:pPr>
      <w:jc w:val="center"/>
    </w:pPr>
    <w:rPr>
      <w:i/>
      <w:iCs/>
    </w:rPr>
  </w:style>
  <w:style w:type="paragraph" w:styleId="af1">
    <w:name w:val="Normal (Web)"/>
    <w:basedOn w:val="a0"/>
    <w:rsid w:val="002E2D91"/>
    <w:pPr>
      <w:spacing w:before="280" w:after="280"/>
    </w:pPr>
    <w:rPr>
      <w:rFonts w:ascii="Verdana" w:hAnsi="Verdana"/>
      <w:color w:val="002B82"/>
      <w:sz w:val="14"/>
      <w:szCs w:val="14"/>
    </w:rPr>
  </w:style>
  <w:style w:type="paragraph" w:customStyle="1" w:styleId="af2">
    <w:name w:val="Содержимое таблицы"/>
    <w:basedOn w:val="a0"/>
    <w:rsid w:val="002E2D91"/>
    <w:pPr>
      <w:suppressLineNumbers/>
    </w:pPr>
  </w:style>
  <w:style w:type="paragraph" w:customStyle="1" w:styleId="af3">
    <w:name w:val="Заголовок таблицы"/>
    <w:basedOn w:val="af2"/>
    <w:rsid w:val="002E2D91"/>
    <w:pPr>
      <w:jc w:val="center"/>
    </w:pPr>
    <w:rPr>
      <w:b/>
      <w:bCs/>
    </w:rPr>
  </w:style>
  <w:style w:type="paragraph" w:styleId="14">
    <w:name w:val="index 1"/>
    <w:basedOn w:val="a0"/>
    <w:next w:val="a0"/>
    <w:autoRedefine/>
    <w:rsid w:val="00535ED8"/>
    <w:pPr>
      <w:ind w:left="240" w:hanging="240"/>
    </w:pPr>
    <w:rPr>
      <w:rFonts w:ascii="Cambria" w:hAnsi="Cambria"/>
      <w:szCs w:val="20"/>
    </w:rPr>
  </w:style>
  <w:style w:type="paragraph" w:styleId="20">
    <w:name w:val="index 2"/>
    <w:basedOn w:val="a0"/>
    <w:next w:val="a0"/>
    <w:autoRedefine/>
    <w:rsid w:val="00535ED8"/>
    <w:pPr>
      <w:ind w:left="480" w:hanging="240"/>
    </w:pPr>
    <w:rPr>
      <w:rFonts w:ascii="Cambria" w:hAnsi="Cambria"/>
      <w:szCs w:val="20"/>
    </w:rPr>
  </w:style>
  <w:style w:type="paragraph" w:styleId="30">
    <w:name w:val="index 3"/>
    <w:basedOn w:val="a0"/>
    <w:next w:val="a0"/>
    <w:autoRedefine/>
    <w:rsid w:val="00535ED8"/>
    <w:pPr>
      <w:ind w:left="720" w:hanging="240"/>
    </w:pPr>
    <w:rPr>
      <w:rFonts w:ascii="Cambria" w:hAnsi="Cambria"/>
      <w:szCs w:val="20"/>
    </w:rPr>
  </w:style>
  <w:style w:type="paragraph" w:styleId="40">
    <w:name w:val="index 4"/>
    <w:basedOn w:val="a0"/>
    <w:next w:val="a0"/>
    <w:autoRedefine/>
    <w:rsid w:val="00535ED8"/>
    <w:pPr>
      <w:ind w:left="960" w:hanging="240"/>
    </w:pPr>
    <w:rPr>
      <w:rFonts w:ascii="Cambria" w:hAnsi="Cambria"/>
      <w:szCs w:val="20"/>
    </w:rPr>
  </w:style>
  <w:style w:type="paragraph" w:styleId="51">
    <w:name w:val="index 5"/>
    <w:basedOn w:val="a0"/>
    <w:next w:val="a0"/>
    <w:autoRedefine/>
    <w:rsid w:val="00535ED8"/>
    <w:pPr>
      <w:ind w:left="1200" w:hanging="240"/>
    </w:pPr>
    <w:rPr>
      <w:rFonts w:ascii="Cambria" w:hAnsi="Cambria"/>
      <w:szCs w:val="20"/>
    </w:rPr>
  </w:style>
  <w:style w:type="paragraph" w:styleId="60">
    <w:name w:val="index 6"/>
    <w:basedOn w:val="a0"/>
    <w:next w:val="a0"/>
    <w:autoRedefine/>
    <w:rsid w:val="00535ED8"/>
    <w:pPr>
      <w:ind w:left="1440" w:hanging="240"/>
    </w:pPr>
    <w:rPr>
      <w:rFonts w:ascii="Cambria" w:hAnsi="Cambria"/>
      <w:szCs w:val="20"/>
    </w:rPr>
  </w:style>
  <w:style w:type="paragraph" w:styleId="70">
    <w:name w:val="index 7"/>
    <w:basedOn w:val="a0"/>
    <w:next w:val="a0"/>
    <w:autoRedefine/>
    <w:rsid w:val="00535ED8"/>
    <w:pPr>
      <w:ind w:left="1680" w:hanging="240"/>
    </w:pPr>
    <w:rPr>
      <w:rFonts w:ascii="Cambria" w:hAnsi="Cambria"/>
      <w:szCs w:val="20"/>
    </w:rPr>
  </w:style>
  <w:style w:type="paragraph" w:styleId="80">
    <w:name w:val="index 8"/>
    <w:basedOn w:val="a0"/>
    <w:next w:val="a0"/>
    <w:autoRedefine/>
    <w:rsid w:val="00535ED8"/>
    <w:pPr>
      <w:ind w:left="1920" w:hanging="240"/>
    </w:pPr>
    <w:rPr>
      <w:rFonts w:ascii="Cambria" w:hAnsi="Cambria"/>
      <w:szCs w:val="20"/>
    </w:rPr>
  </w:style>
  <w:style w:type="paragraph" w:styleId="91">
    <w:name w:val="index 9"/>
    <w:basedOn w:val="a0"/>
    <w:next w:val="a0"/>
    <w:autoRedefine/>
    <w:rsid w:val="00535ED8"/>
    <w:pPr>
      <w:ind w:left="2160" w:hanging="240"/>
    </w:pPr>
    <w:rPr>
      <w:rFonts w:ascii="Cambria" w:hAnsi="Cambria"/>
      <w:szCs w:val="20"/>
    </w:rPr>
  </w:style>
  <w:style w:type="paragraph" w:styleId="af4">
    <w:name w:val="index heading"/>
    <w:basedOn w:val="a0"/>
    <w:next w:val="14"/>
    <w:rsid w:val="00535ED8"/>
    <w:pPr>
      <w:spacing w:before="120" w:after="120"/>
    </w:pPr>
    <w:rPr>
      <w:rFonts w:ascii="Cambria" w:hAnsi="Cambria"/>
      <w:i/>
      <w:szCs w:val="20"/>
    </w:rPr>
  </w:style>
  <w:style w:type="paragraph" w:styleId="15">
    <w:name w:val="toc 1"/>
    <w:basedOn w:val="a0"/>
    <w:next w:val="a0"/>
    <w:autoRedefine/>
    <w:uiPriority w:val="39"/>
    <w:rsid w:val="00535ED8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22">
    <w:name w:val="toc 2"/>
    <w:basedOn w:val="a0"/>
    <w:next w:val="a0"/>
    <w:autoRedefine/>
    <w:uiPriority w:val="39"/>
    <w:rsid w:val="00535ED8"/>
    <w:rPr>
      <w:rFonts w:ascii="Cambria" w:hAnsi="Cambria"/>
      <w:b/>
      <w:smallCaps/>
      <w:sz w:val="22"/>
      <w:szCs w:val="22"/>
    </w:rPr>
  </w:style>
  <w:style w:type="paragraph" w:styleId="32">
    <w:name w:val="toc 3"/>
    <w:basedOn w:val="a0"/>
    <w:next w:val="a0"/>
    <w:autoRedefine/>
    <w:rsid w:val="00535ED8"/>
    <w:rPr>
      <w:rFonts w:ascii="Cambria" w:hAnsi="Cambria"/>
      <w:smallCaps/>
      <w:sz w:val="22"/>
      <w:szCs w:val="22"/>
    </w:rPr>
  </w:style>
  <w:style w:type="paragraph" w:styleId="41">
    <w:name w:val="toc 4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52">
    <w:name w:val="toc 5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61">
    <w:name w:val="toc 6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71">
    <w:name w:val="toc 7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81">
    <w:name w:val="toc 8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92">
    <w:name w:val="toc 9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af5">
    <w:name w:val="List Paragraph"/>
    <w:basedOn w:val="a0"/>
    <w:uiPriority w:val="34"/>
    <w:qFormat/>
    <w:rsid w:val="00DB4C29"/>
    <w:pPr>
      <w:ind w:left="720"/>
      <w:contextualSpacing/>
    </w:pPr>
  </w:style>
  <w:style w:type="character" w:customStyle="1" w:styleId="50">
    <w:name w:val="Заголовок 5 Знак"/>
    <w:basedOn w:val="a1"/>
    <w:link w:val="5"/>
    <w:semiHidden/>
    <w:rsid w:val="00DB4C29"/>
    <w:rPr>
      <w:rFonts w:ascii="Calibri" w:eastAsia="ＭＳ ゴシック" w:hAnsi="Calibri"/>
      <w:color w:val="243F60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DB4C29"/>
    <w:rPr>
      <w:rFonts w:ascii="Calibri" w:eastAsia="ＭＳ ゴシック" w:hAnsi="Calibri"/>
      <w:i/>
      <w:iCs/>
      <w:color w:val="404040"/>
      <w:lang w:eastAsia="ar-SA"/>
    </w:rPr>
  </w:style>
  <w:style w:type="paragraph" w:customStyle="1" w:styleId="Normal-numbered">
    <w:name w:val="Normal - numbered"/>
    <w:basedOn w:val="a0"/>
    <w:next w:val="a0"/>
    <w:uiPriority w:val="99"/>
    <w:qFormat/>
    <w:rsid w:val="00515B33"/>
    <w:pPr>
      <w:numPr>
        <w:ilvl w:val="2"/>
        <w:numId w:val="8"/>
      </w:numPr>
      <w:spacing w:before="80"/>
      <w:jc w:val="both"/>
    </w:pPr>
    <w:rPr>
      <w:rFonts w:cs="Arial"/>
      <w:szCs w:val="20"/>
    </w:rPr>
  </w:style>
  <w:style w:type="numbering" w:customStyle="1" w:styleId="CurrentList1">
    <w:name w:val="Current List1"/>
    <w:uiPriority w:val="99"/>
    <w:rsid w:val="00935B99"/>
    <w:pPr>
      <w:numPr>
        <w:numId w:val="7"/>
      </w:numPr>
    </w:pPr>
  </w:style>
  <w:style w:type="paragraph" w:styleId="af6">
    <w:name w:val="Balloon Text"/>
    <w:basedOn w:val="a0"/>
    <w:link w:val="af7"/>
    <w:rsid w:val="00EC0794"/>
    <w:rPr>
      <w:rFonts w:ascii="Lucida Grande CY" w:hAnsi="Lucida Grande CY" w:cs="Lucida Grande CY"/>
      <w:sz w:val="18"/>
      <w:szCs w:val="18"/>
    </w:rPr>
  </w:style>
  <w:style w:type="character" w:customStyle="1" w:styleId="af7">
    <w:name w:val="Текст выноски Знак"/>
    <w:basedOn w:val="a1"/>
    <w:link w:val="af6"/>
    <w:rsid w:val="00EC0794"/>
    <w:rPr>
      <w:rFonts w:ascii="Lucida Grande CY" w:hAnsi="Lucida Grande CY" w:cs="Lucida Grande CY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97186A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Standard">
    <w:name w:val="Standard"/>
    <w:rsid w:val="00DC186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C186A"/>
    <w:pPr>
      <w:tabs>
        <w:tab w:val="left" w:pos="567"/>
      </w:tabs>
      <w:spacing w:after="119"/>
      <w:jc w:val="both"/>
    </w:pPr>
    <w:rPr>
      <w:rFonts w:cs="Arial"/>
      <w:szCs w:val="20"/>
    </w:rPr>
  </w:style>
  <w:style w:type="paragraph" w:styleId="a">
    <w:name w:val="List Bullet"/>
    <w:basedOn w:val="Standard"/>
    <w:rsid w:val="00DC186A"/>
    <w:pPr>
      <w:numPr>
        <w:numId w:val="30"/>
      </w:numPr>
      <w:jc w:val="both"/>
    </w:pPr>
  </w:style>
  <w:style w:type="paragraph" w:customStyle="1" w:styleId="Numbering1">
    <w:name w:val="Numbering 1"/>
    <w:basedOn w:val="ab"/>
    <w:rsid w:val="00DC186A"/>
    <w:pPr>
      <w:tabs>
        <w:tab w:val="clear" w:pos="709"/>
        <w:tab w:val="clear" w:pos="1418"/>
      </w:tabs>
      <w:autoSpaceDN w:val="0"/>
      <w:spacing w:after="12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Numbering1Start">
    <w:name w:val="Numbering 1 Start"/>
    <w:basedOn w:val="ab"/>
    <w:next w:val="Numbering1"/>
    <w:rsid w:val="00DC186A"/>
    <w:pPr>
      <w:tabs>
        <w:tab w:val="clear" w:pos="709"/>
        <w:tab w:val="clear" w:pos="1418"/>
      </w:tabs>
      <w:autoSpaceDN w:val="0"/>
      <w:spacing w:before="240" w:after="120"/>
      <w:ind w:left="360" w:hanging="36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a3"/>
    <w:rsid w:val="00DC186A"/>
    <w:pPr>
      <w:numPr>
        <w:numId w:val="30"/>
      </w:numPr>
    </w:pPr>
  </w:style>
  <w:style w:type="character" w:customStyle="1" w:styleId="16">
    <w:name w:val="Гиперссылка1"/>
    <w:rsid w:val="00DC186A"/>
    <w:rPr>
      <w:color w:val="FFFF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5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4C97"/>
    <w:pPr>
      <w:suppressAutoHyphens/>
    </w:pPr>
    <w:rPr>
      <w:rFonts w:ascii="Arial" w:hAnsi="Arial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515B33"/>
    <w:pPr>
      <w:keepNext/>
      <w:numPr>
        <w:numId w:val="8"/>
      </w:numPr>
      <w:spacing w:before="360"/>
      <w:outlineLvl w:val="0"/>
    </w:pPr>
    <w:rPr>
      <w:rFonts w:cs="Arial"/>
      <w:b/>
      <w:bCs/>
      <w:caps/>
      <w:sz w:val="28"/>
      <w:szCs w:val="28"/>
    </w:rPr>
  </w:style>
  <w:style w:type="paragraph" w:styleId="2">
    <w:name w:val="heading 2"/>
    <w:basedOn w:val="a0"/>
    <w:next w:val="a0"/>
    <w:uiPriority w:val="99"/>
    <w:qFormat/>
    <w:rsid w:val="00515B33"/>
    <w:pPr>
      <w:keepNext/>
      <w:numPr>
        <w:ilvl w:val="1"/>
        <w:numId w:val="8"/>
      </w:numPr>
      <w:spacing w:before="240"/>
      <w:jc w:val="both"/>
      <w:outlineLvl w:val="1"/>
    </w:pPr>
    <w:rPr>
      <w:rFonts w:cs="Arial"/>
      <w:b/>
    </w:rPr>
  </w:style>
  <w:style w:type="paragraph" w:styleId="3">
    <w:name w:val="heading 3"/>
    <w:basedOn w:val="a0"/>
    <w:next w:val="a0"/>
    <w:rsid w:val="002E2D91"/>
    <w:pPr>
      <w:keepNext/>
      <w:numPr>
        <w:ilvl w:val="2"/>
        <w:numId w:val="5"/>
      </w:numPr>
      <w:outlineLvl w:val="2"/>
    </w:pPr>
    <w:rPr>
      <w:rFonts w:ascii="Chianti Win95BT" w:hAnsi="Chianti Win95BT"/>
      <w:szCs w:val="20"/>
      <w:u w:val="single"/>
    </w:rPr>
  </w:style>
  <w:style w:type="paragraph" w:styleId="4">
    <w:name w:val="heading 4"/>
    <w:basedOn w:val="a0"/>
    <w:next w:val="a0"/>
    <w:rsid w:val="002E2D91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B4C29"/>
    <w:pPr>
      <w:keepNext/>
      <w:keepLines/>
      <w:numPr>
        <w:ilvl w:val="4"/>
        <w:numId w:val="5"/>
      </w:numPr>
      <w:spacing w:before="200"/>
      <w:outlineLvl w:val="4"/>
    </w:pPr>
    <w:rPr>
      <w:rFonts w:ascii="Calibri" w:eastAsia="ＭＳ ゴシック" w:hAnsi="Calibri"/>
      <w:color w:val="243F60"/>
    </w:rPr>
  </w:style>
  <w:style w:type="paragraph" w:styleId="6">
    <w:name w:val="heading 6"/>
    <w:basedOn w:val="a0"/>
    <w:next w:val="a0"/>
    <w:rsid w:val="002E2D91"/>
    <w:pPr>
      <w:keepNext/>
      <w:numPr>
        <w:ilvl w:val="5"/>
        <w:numId w:val="5"/>
      </w:numPr>
      <w:jc w:val="center"/>
      <w:outlineLvl w:val="5"/>
    </w:pPr>
    <w:rPr>
      <w:rFonts w:ascii="Garamond" w:hAnsi="Garamond"/>
      <w:b/>
      <w:caps/>
      <w:szCs w:val="20"/>
      <w:u w:val="single"/>
    </w:rPr>
  </w:style>
  <w:style w:type="paragraph" w:styleId="7">
    <w:name w:val="heading 7"/>
    <w:basedOn w:val="a0"/>
    <w:next w:val="a0"/>
    <w:rsid w:val="002E2D91"/>
    <w:pPr>
      <w:keepNext/>
      <w:numPr>
        <w:ilvl w:val="6"/>
        <w:numId w:val="5"/>
      </w:numPr>
      <w:jc w:val="center"/>
      <w:outlineLvl w:val="6"/>
    </w:pPr>
    <w:rPr>
      <w:rFonts w:ascii="BrushType-SemiBold" w:hAnsi="BrushType-SemiBold"/>
      <w:i/>
      <w:color w:val="0000FF"/>
      <w:sz w:val="72"/>
      <w:szCs w:val="20"/>
      <w:lang w:val="en-US"/>
    </w:rPr>
  </w:style>
  <w:style w:type="paragraph" w:styleId="8">
    <w:name w:val="heading 8"/>
    <w:basedOn w:val="a0"/>
    <w:next w:val="a0"/>
    <w:rsid w:val="002E2D91"/>
    <w:pPr>
      <w:keepNext/>
      <w:numPr>
        <w:ilvl w:val="7"/>
        <w:numId w:val="5"/>
      </w:numPr>
      <w:ind w:right="-1"/>
      <w:jc w:val="both"/>
      <w:outlineLvl w:val="7"/>
    </w:pPr>
    <w:rPr>
      <w:b/>
      <w:bCs/>
      <w:szCs w:val="20"/>
      <w:u w:val="single"/>
    </w:rPr>
  </w:style>
  <w:style w:type="paragraph" w:styleId="9">
    <w:name w:val="heading 9"/>
    <w:basedOn w:val="a0"/>
    <w:next w:val="a0"/>
    <w:link w:val="90"/>
    <w:semiHidden/>
    <w:unhideWhenUsed/>
    <w:qFormat/>
    <w:rsid w:val="00DB4C29"/>
    <w:pPr>
      <w:keepNext/>
      <w:keepLines/>
      <w:numPr>
        <w:ilvl w:val="8"/>
        <w:numId w:val="5"/>
      </w:numPr>
      <w:spacing w:before="200"/>
      <w:outlineLvl w:val="8"/>
    </w:pPr>
    <w:rPr>
      <w:rFonts w:ascii="Calibri" w:eastAsia="ＭＳ ゴシック" w:hAnsi="Calibri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1">
    <w:name w:val="WW8Num2z1"/>
    <w:rsid w:val="002E2D91"/>
    <w:rPr>
      <w:b/>
      <w:bCs/>
      <w:i w:val="0"/>
      <w:iCs w:val="0"/>
    </w:rPr>
  </w:style>
  <w:style w:type="character" w:customStyle="1" w:styleId="WW8Num2z2">
    <w:name w:val="WW8Num2z2"/>
    <w:rsid w:val="002E2D91"/>
    <w:rPr>
      <w:b/>
      <w:bCs/>
      <w:i w:val="0"/>
      <w:iCs w:val="0"/>
      <w:color w:val="auto"/>
    </w:rPr>
  </w:style>
  <w:style w:type="character" w:customStyle="1" w:styleId="WW8Num3z2">
    <w:name w:val="WW8Num3z2"/>
    <w:rsid w:val="002E2D91"/>
    <w:rPr>
      <w:b/>
    </w:rPr>
  </w:style>
  <w:style w:type="character" w:customStyle="1" w:styleId="WW8Num7z1">
    <w:name w:val="WW8Num7z1"/>
    <w:rsid w:val="002E2D91"/>
    <w:rPr>
      <w:b/>
      <w:bCs/>
    </w:rPr>
  </w:style>
  <w:style w:type="character" w:customStyle="1" w:styleId="WW8Num8z0">
    <w:name w:val="WW8Num8z0"/>
    <w:rsid w:val="002E2D91"/>
    <w:rPr>
      <w:u w:val="none"/>
    </w:rPr>
  </w:style>
  <w:style w:type="character" w:customStyle="1" w:styleId="WW8Num9z2">
    <w:name w:val="WW8Num9z2"/>
    <w:rsid w:val="002E2D91"/>
    <w:rPr>
      <w:b/>
    </w:rPr>
  </w:style>
  <w:style w:type="character" w:customStyle="1" w:styleId="WW8Num11z0">
    <w:name w:val="WW8Num11z0"/>
    <w:rsid w:val="002E2D91"/>
    <w:rPr>
      <w:u w:val="none"/>
    </w:rPr>
  </w:style>
  <w:style w:type="character" w:customStyle="1" w:styleId="WW8Num13z0">
    <w:name w:val="WW8Num13z0"/>
    <w:rsid w:val="002E2D91"/>
    <w:rPr>
      <w:b/>
    </w:rPr>
  </w:style>
  <w:style w:type="character" w:customStyle="1" w:styleId="WW8Num14z1">
    <w:name w:val="WW8Num14z1"/>
    <w:rsid w:val="002E2D91"/>
    <w:rPr>
      <w:b w:val="0"/>
    </w:rPr>
  </w:style>
  <w:style w:type="character" w:customStyle="1" w:styleId="WW8Num15z0">
    <w:name w:val="WW8Num15z0"/>
    <w:rsid w:val="002E2D91"/>
    <w:rPr>
      <w:rFonts w:ascii="Wingdings" w:hAnsi="Wingdings" w:cs="Wingdings"/>
    </w:rPr>
  </w:style>
  <w:style w:type="character" w:customStyle="1" w:styleId="WW8Num18z0">
    <w:name w:val="WW8Num18z0"/>
    <w:rsid w:val="002E2D91"/>
    <w:rPr>
      <w:rFonts w:ascii="Symbol" w:hAnsi="Symbol"/>
      <w:sz w:val="20"/>
    </w:rPr>
  </w:style>
  <w:style w:type="character" w:customStyle="1" w:styleId="WW8Num18z1">
    <w:name w:val="WW8Num18z1"/>
    <w:rsid w:val="002E2D91"/>
    <w:rPr>
      <w:rFonts w:ascii="Courier New" w:hAnsi="Courier New"/>
      <w:sz w:val="20"/>
    </w:rPr>
  </w:style>
  <w:style w:type="character" w:customStyle="1" w:styleId="WW8Num18z2">
    <w:name w:val="WW8Num18z2"/>
    <w:rsid w:val="002E2D91"/>
    <w:rPr>
      <w:rFonts w:ascii="Wingdings" w:hAnsi="Wingdings"/>
      <w:sz w:val="20"/>
    </w:rPr>
  </w:style>
  <w:style w:type="character" w:customStyle="1" w:styleId="WW8Num20z1">
    <w:name w:val="WW8Num20z1"/>
    <w:rsid w:val="002E2D91"/>
    <w:rPr>
      <w:b/>
      <w:bCs/>
      <w:i w:val="0"/>
      <w:iCs w:val="0"/>
    </w:rPr>
  </w:style>
  <w:style w:type="character" w:customStyle="1" w:styleId="WW8Num21z0">
    <w:name w:val="WW8Num21z0"/>
    <w:rsid w:val="002E2D91"/>
    <w:rPr>
      <w:u w:val="none"/>
    </w:rPr>
  </w:style>
  <w:style w:type="character" w:customStyle="1" w:styleId="WW8Num22z0">
    <w:name w:val="WW8Num22z0"/>
    <w:rsid w:val="002E2D91"/>
    <w:rPr>
      <w:u w:val="none"/>
    </w:rPr>
  </w:style>
  <w:style w:type="character" w:customStyle="1" w:styleId="WW8Num23z1">
    <w:name w:val="WW8Num23z1"/>
    <w:rsid w:val="002E2D91"/>
    <w:rPr>
      <w:b/>
      <w:bCs/>
      <w:i w:val="0"/>
      <w:iCs w:val="0"/>
    </w:rPr>
  </w:style>
  <w:style w:type="character" w:customStyle="1" w:styleId="WW8Num25z0">
    <w:name w:val="WW8Num25z0"/>
    <w:rsid w:val="002E2D91"/>
    <w:rPr>
      <w:rFonts w:ascii="Times New Roman" w:hAnsi="Times New Roman"/>
    </w:rPr>
  </w:style>
  <w:style w:type="character" w:customStyle="1" w:styleId="WW8Num26z1">
    <w:name w:val="WW8Num26z1"/>
    <w:rsid w:val="002E2D91"/>
    <w:rPr>
      <w:b/>
      <w:bCs/>
      <w:i w:val="0"/>
      <w:iCs w:val="0"/>
    </w:rPr>
  </w:style>
  <w:style w:type="character" w:customStyle="1" w:styleId="WW8Num28z0">
    <w:name w:val="WW8Num28z0"/>
    <w:rsid w:val="002E2D91"/>
    <w:rPr>
      <w:rFonts w:ascii="Wingdings" w:hAnsi="Wingdings"/>
    </w:rPr>
  </w:style>
  <w:style w:type="character" w:customStyle="1" w:styleId="WW8Num28z1">
    <w:name w:val="WW8Num28z1"/>
    <w:rsid w:val="002E2D91"/>
    <w:rPr>
      <w:rFonts w:ascii="Courier New" w:hAnsi="Courier New" w:cs="Courier New"/>
    </w:rPr>
  </w:style>
  <w:style w:type="character" w:customStyle="1" w:styleId="WW8Num28z3">
    <w:name w:val="WW8Num28z3"/>
    <w:rsid w:val="002E2D91"/>
    <w:rPr>
      <w:rFonts w:ascii="Symbol" w:hAnsi="Symbol"/>
    </w:rPr>
  </w:style>
  <w:style w:type="character" w:customStyle="1" w:styleId="WW8Num29z0">
    <w:name w:val="WW8Num29z0"/>
    <w:rsid w:val="002E2D91"/>
    <w:rPr>
      <w:rFonts w:ascii="Wingdings" w:hAnsi="Wingdings" w:cs="Wingdings"/>
    </w:rPr>
  </w:style>
  <w:style w:type="character" w:customStyle="1" w:styleId="WW8Num30z2">
    <w:name w:val="WW8Num30z2"/>
    <w:rsid w:val="002E2D91"/>
    <w:rPr>
      <w:b/>
    </w:rPr>
  </w:style>
  <w:style w:type="character" w:customStyle="1" w:styleId="WW8Num32z2">
    <w:name w:val="WW8Num32z2"/>
    <w:rsid w:val="002E2D91"/>
    <w:rPr>
      <w:b/>
    </w:rPr>
  </w:style>
  <w:style w:type="character" w:customStyle="1" w:styleId="WW8Num33z0">
    <w:name w:val="WW8Num33z0"/>
    <w:rsid w:val="002E2D91"/>
    <w:rPr>
      <w:u w:val="single"/>
    </w:rPr>
  </w:style>
  <w:style w:type="character" w:customStyle="1" w:styleId="WW8Num34z0">
    <w:name w:val="WW8Num34z0"/>
    <w:rsid w:val="002E2D91"/>
    <w:rPr>
      <w:rFonts w:ascii="Symbol" w:hAnsi="Symbol"/>
      <w:sz w:val="20"/>
    </w:rPr>
  </w:style>
  <w:style w:type="character" w:customStyle="1" w:styleId="WW8Num34z1">
    <w:name w:val="WW8Num34z1"/>
    <w:rsid w:val="002E2D91"/>
    <w:rPr>
      <w:rFonts w:ascii="Courier New" w:hAnsi="Courier New"/>
      <w:sz w:val="20"/>
    </w:rPr>
  </w:style>
  <w:style w:type="character" w:customStyle="1" w:styleId="WW8Num34z2">
    <w:name w:val="WW8Num34z2"/>
    <w:rsid w:val="002E2D91"/>
    <w:rPr>
      <w:rFonts w:ascii="Wingdings" w:hAnsi="Wingdings"/>
      <w:sz w:val="20"/>
    </w:rPr>
  </w:style>
  <w:style w:type="character" w:customStyle="1" w:styleId="WW8Num35z0">
    <w:name w:val="WW8Num35z0"/>
    <w:rsid w:val="002E2D91"/>
    <w:rPr>
      <w:rFonts w:ascii="Wingdings" w:hAnsi="Wingdings"/>
    </w:rPr>
  </w:style>
  <w:style w:type="character" w:customStyle="1" w:styleId="WW8Num35z1">
    <w:name w:val="WW8Num35z1"/>
    <w:rsid w:val="002E2D91"/>
    <w:rPr>
      <w:rFonts w:ascii="Courier New" w:hAnsi="Courier New" w:cs="Courier New"/>
    </w:rPr>
  </w:style>
  <w:style w:type="character" w:customStyle="1" w:styleId="WW8Num35z3">
    <w:name w:val="WW8Num35z3"/>
    <w:rsid w:val="002E2D91"/>
    <w:rPr>
      <w:rFonts w:ascii="Symbol" w:hAnsi="Symbol"/>
    </w:rPr>
  </w:style>
  <w:style w:type="character" w:customStyle="1" w:styleId="WW8Num38z2">
    <w:name w:val="WW8Num38z2"/>
    <w:rsid w:val="002E2D91"/>
    <w:rPr>
      <w:b w:val="0"/>
    </w:rPr>
  </w:style>
  <w:style w:type="character" w:customStyle="1" w:styleId="WW8Num39z1">
    <w:name w:val="WW8Num39z1"/>
    <w:rsid w:val="002E2D91"/>
    <w:rPr>
      <w:b/>
      <w:bCs/>
      <w:i w:val="0"/>
      <w:iCs w:val="0"/>
    </w:rPr>
  </w:style>
  <w:style w:type="character" w:customStyle="1" w:styleId="WW8Num40z2">
    <w:name w:val="WW8Num40z2"/>
    <w:rsid w:val="002E2D91"/>
    <w:rPr>
      <w:b w:val="0"/>
    </w:rPr>
  </w:style>
  <w:style w:type="character" w:customStyle="1" w:styleId="WW8Num42z0">
    <w:name w:val="WW8Num42z0"/>
    <w:rsid w:val="002E2D91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2E2D91"/>
    <w:rPr>
      <w:rFonts w:ascii="Courier New" w:hAnsi="Courier New"/>
    </w:rPr>
  </w:style>
  <w:style w:type="character" w:customStyle="1" w:styleId="WW8Num42z2">
    <w:name w:val="WW8Num42z2"/>
    <w:rsid w:val="002E2D91"/>
    <w:rPr>
      <w:rFonts w:ascii="Wingdings" w:hAnsi="Wingdings"/>
    </w:rPr>
  </w:style>
  <w:style w:type="character" w:customStyle="1" w:styleId="WW8Num42z3">
    <w:name w:val="WW8Num42z3"/>
    <w:rsid w:val="002E2D91"/>
    <w:rPr>
      <w:rFonts w:ascii="Symbol" w:hAnsi="Symbol"/>
    </w:rPr>
  </w:style>
  <w:style w:type="character" w:customStyle="1" w:styleId="WW8Num43z0">
    <w:name w:val="WW8Num43z0"/>
    <w:rsid w:val="002E2D91"/>
    <w:rPr>
      <w:rFonts w:ascii="Symbol" w:hAnsi="Symbol"/>
      <w:color w:val="0000FF"/>
      <w:sz w:val="20"/>
    </w:rPr>
  </w:style>
  <w:style w:type="character" w:customStyle="1" w:styleId="WW8Num45z2">
    <w:name w:val="WW8Num45z2"/>
    <w:rsid w:val="002E2D91"/>
    <w:rPr>
      <w:b w:val="0"/>
    </w:rPr>
  </w:style>
  <w:style w:type="character" w:customStyle="1" w:styleId="WW8Num46z2">
    <w:name w:val="WW8Num46z2"/>
    <w:rsid w:val="002E2D91"/>
    <w:rPr>
      <w:b w:val="0"/>
    </w:rPr>
  </w:style>
  <w:style w:type="character" w:customStyle="1" w:styleId="WW8Num48z0">
    <w:name w:val="WW8Num48z0"/>
    <w:rsid w:val="002E2D91"/>
    <w:rPr>
      <w:u w:val="none"/>
    </w:rPr>
  </w:style>
  <w:style w:type="character" w:customStyle="1" w:styleId="WW8Num49z0">
    <w:name w:val="WW8Num49z0"/>
    <w:rsid w:val="002E2D91"/>
    <w:rPr>
      <w:b/>
    </w:rPr>
  </w:style>
  <w:style w:type="character" w:customStyle="1" w:styleId="WW8Num49z1">
    <w:name w:val="WW8Num49z1"/>
    <w:rsid w:val="002E2D91"/>
    <w:rPr>
      <w:b/>
      <w:sz w:val="24"/>
      <w:szCs w:val="24"/>
    </w:rPr>
  </w:style>
  <w:style w:type="character" w:customStyle="1" w:styleId="WW8NumSt3z0">
    <w:name w:val="WW8NumSt3z0"/>
    <w:rsid w:val="002E2D91"/>
    <w:rPr>
      <w:rFonts w:ascii="Symbol" w:hAnsi="Symbol"/>
    </w:rPr>
  </w:style>
  <w:style w:type="character" w:customStyle="1" w:styleId="WW8NumSt3z1">
    <w:name w:val="WW8NumSt3z1"/>
    <w:rsid w:val="002E2D91"/>
    <w:rPr>
      <w:rFonts w:ascii="Courier New" w:hAnsi="Courier New" w:cs="Courier New"/>
    </w:rPr>
  </w:style>
  <w:style w:type="character" w:customStyle="1" w:styleId="WW8NumSt3z2">
    <w:name w:val="WW8NumSt3z2"/>
    <w:rsid w:val="002E2D91"/>
    <w:rPr>
      <w:rFonts w:ascii="Wingdings" w:hAnsi="Wingdings"/>
    </w:rPr>
  </w:style>
  <w:style w:type="character" w:customStyle="1" w:styleId="11">
    <w:name w:val="Основной шрифт абзаца1"/>
    <w:rsid w:val="002E2D91"/>
  </w:style>
  <w:style w:type="character" w:styleId="a4">
    <w:name w:val="page number"/>
    <w:basedOn w:val="11"/>
    <w:rsid w:val="002E2D91"/>
  </w:style>
  <w:style w:type="character" w:styleId="a5">
    <w:name w:val="Hyperlink"/>
    <w:basedOn w:val="11"/>
    <w:rsid w:val="002E2D91"/>
    <w:rPr>
      <w:color w:val="0000FF"/>
      <w:u w:val="single"/>
    </w:rPr>
  </w:style>
  <w:style w:type="character" w:styleId="a6">
    <w:name w:val="FollowedHyperlink"/>
    <w:basedOn w:val="11"/>
    <w:rsid w:val="002E2D91"/>
    <w:rPr>
      <w:color w:val="800080"/>
      <w:u w:val="single"/>
    </w:rPr>
  </w:style>
  <w:style w:type="character" w:styleId="a7">
    <w:name w:val="Strong"/>
    <w:basedOn w:val="11"/>
    <w:qFormat/>
    <w:rsid w:val="002E2D91"/>
    <w:rPr>
      <w:b/>
      <w:bCs/>
    </w:rPr>
  </w:style>
  <w:style w:type="character" w:customStyle="1" w:styleId="a8">
    <w:name w:val="Символ нумерации"/>
    <w:rsid w:val="002E2D91"/>
  </w:style>
  <w:style w:type="paragraph" w:customStyle="1" w:styleId="a9">
    <w:name w:val="Заголовок"/>
    <w:basedOn w:val="a0"/>
    <w:next w:val="aa"/>
    <w:rsid w:val="002E2D9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a">
    <w:name w:val="Body Text"/>
    <w:basedOn w:val="a0"/>
    <w:rsid w:val="002E2D91"/>
    <w:pPr>
      <w:tabs>
        <w:tab w:val="left" w:pos="709"/>
        <w:tab w:val="left" w:pos="1418"/>
      </w:tabs>
      <w:jc w:val="both"/>
    </w:pPr>
    <w:rPr>
      <w:rFonts w:ascii="Courier New" w:hAnsi="Courier New"/>
      <w:szCs w:val="20"/>
    </w:rPr>
  </w:style>
  <w:style w:type="paragraph" w:styleId="ab">
    <w:name w:val="List"/>
    <w:basedOn w:val="aa"/>
    <w:rsid w:val="002E2D91"/>
    <w:rPr>
      <w:rFonts w:cs="Mangal"/>
    </w:rPr>
  </w:style>
  <w:style w:type="paragraph" w:customStyle="1" w:styleId="12">
    <w:name w:val="Название1"/>
    <w:basedOn w:val="a0"/>
    <w:rsid w:val="002E2D9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2E2D91"/>
    <w:pPr>
      <w:suppressLineNumbers/>
    </w:pPr>
    <w:rPr>
      <w:rFonts w:cs="Mangal"/>
    </w:rPr>
  </w:style>
  <w:style w:type="paragraph" w:styleId="ac">
    <w:name w:val="header"/>
    <w:basedOn w:val="a0"/>
    <w:rsid w:val="002E2D91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2E2D9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0"/>
    <w:rsid w:val="002E2D91"/>
    <w:pPr>
      <w:ind w:firstLine="709"/>
      <w:jc w:val="both"/>
    </w:pPr>
    <w:rPr>
      <w:sz w:val="18"/>
      <w:szCs w:val="20"/>
    </w:rPr>
  </w:style>
  <w:style w:type="paragraph" w:styleId="ae">
    <w:name w:val="Body Text Indent"/>
    <w:basedOn w:val="a0"/>
    <w:rsid w:val="002E2D91"/>
    <w:pPr>
      <w:tabs>
        <w:tab w:val="left" w:pos="709"/>
      </w:tabs>
      <w:ind w:left="709"/>
      <w:jc w:val="both"/>
    </w:pPr>
    <w:rPr>
      <w:sz w:val="18"/>
      <w:szCs w:val="20"/>
    </w:rPr>
  </w:style>
  <w:style w:type="paragraph" w:customStyle="1" w:styleId="31">
    <w:name w:val="Основной текст с отступом 31"/>
    <w:basedOn w:val="a0"/>
    <w:rsid w:val="002E2D91"/>
    <w:pPr>
      <w:ind w:firstLine="720"/>
      <w:jc w:val="both"/>
    </w:pPr>
    <w:rPr>
      <w:sz w:val="18"/>
      <w:szCs w:val="20"/>
    </w:rPr>
  </w:style>
  <w:style w:type="paragraph" w:customStyle="1" w:styleId="210">
    <w:name w:val="Основной текст 21"/>
    <w:basedOn w:val="a0"/>
    <w:rsid w:val="002E2D91"/>
    <w:pPr>
      <w:jc w:val="both"/>
    </w:pPr>
    <w:rPr>
      <w:b/>
      <w:color w:val="FF0000"/>
    </w:rPr>
  </w:style>
  <w:style w:type="paragraph" w:styleId="af">
    <w:name w:val="Title"/>
    <w:basedOn w:val="a0"/>
    <w:next w:val="af0"/>
    <w:qFormat/>
    <w:rsid w:val="002E2D91"/>
    <w:pPr>
      <w:jc w:val="center"/>
    </w:pPr>
    <w:rPr>
      <w:b/>
      <w:caps/>
      <w:szCs w:val="20"/>
    </w:rPr>
  </w:style>
  <w:style w:type="paragraph" w:styleId="af0">
    <w:name w:val="Subtitle"/>
    <w:basedOn w:val="a9"/>
    <w:next w:val="aa"/>
    <w:qFormat/>
    <w:rsid w:val="002E2D91"/>
    <w:pPr>
      <w:jc w:val="center"/>
    </w:pPr>
    <w:rPr>
      <w:i/>
      <w:iCs/>
    </w:rPr>
  </w:style>
  <w:style w:type="paragraph" w:styleId="af1">
    <w:name w:val="Normal (Web)"/>
    <w:basedOn w:val="a0"/>
    <w:rsid w:val="002E2D91"/>
    <w:pPr>
      <w:spacing w:before="280" w:after="280"/>
    </w:pPr>
    <w:rPr>
      <w:rFonts w:ascii="Verdana" w:hAnsi="Verdana"/>
      <w:color w:val="002B82"/>
      <w:sz w:val="14"/>
      <w:szCs w:val="14"/>
    </w:rPr>
  </w:style>
  <w:style w:type="paragraph" w:customStyle="1" w:styleId="af2">
    <w:name w:val="Содержимое таблицы"/>
    <w:basedOn w:val="a0"/>
    <w:rsid w:val="002E2D91"/>
    <w:pPr>
      <w:suppressLineNumbers/>
    </w:pPr>
  </w:style>
  <w:style w:type="paragraph" w:customStyle="1" w:styleId="af3">
    <w:name w:val="Заголовок таблицы"/>
    <w:basedOn w:val="af2"/>
    <w:rsid w:val="002E2D91"/>
    <w:pPr>
      <w:jc w:val="center"/>
    </w:pPr>
    <w:rPr>
      <w:b/>
      <w:bCs/>
    </w:rPr>
  </w:style>
  <w:style w:type="paragraph" w:styleId="14">
    <w:name w:val="index 1"/>
    <w:basedOn w:val="a0"/>
    <w:next w:val="a0"/>
    <w:autoRedefine/>
    <w:rsid w:val="00535ED8"/>
    <w:pPr>
      <w:ind w:left="240" w:hanging="240"/>
    </w:pPr>
    <w:rPr>
      <w:rFonts w:ascii="Cambria" w:hAnsi="Cambria"/>
      <w:szCs w:val="20"/>
    </w:rPr>
  </w:style>
  <w:style w:type="paragraph" w:styleId="20">
    <w:name w:val="index 2"/>
    <w:basedOn w:val="a0"/>
    <w:next w:val="a0"/>
    <w:autoRedefine/>
    <w:rsid w:val="00535ED8"/>
    <w:pPr>
      <w:ind w:left="480" w:hanging="240"/>
    </w:pPr>
    <w:rPr>
      <w:rFonts w:ascii="Cambria" w:hAnsi="Cambria"/>
      <w:szCs w:val="20"/>
    </w:rPr>
  </w:style>
  <w:style w:type="paragraph" w:styleId="30">
    <w:name w:val="index 3"/>
    <w:basedOn w:val="a0"/>
    <w:next w:val="a0"/>
    <w:autoRedefine/>
    <w:rsid w:val="00535ED8"/>
    <w:pPr>
      <w:ind w:left="720" w:hanging="240"/>
    </w:pPr>
    <w:rPr>
      <w:rFonts w:ascii="Cambria" w:hAnsi="Cambria"/>
      <w:szCs w:val="20"/>
    </w:rPr>
  </w:style>
  <w:style w:type="paragraph" w:styleId="40">
    <w:name w:val="index 4"/>
    <w:basedOn w:val="a0"/>
    <w:next w:val="a0"/>
    <w:autoRedefine/>
    <w:rsid w:val="00535ED8"/>
    <w:pPr>
      <w:ind w:left="960" w:hanging="240"/>
    </w:pPr>
    <w:rPr>
      <w:rFonts w:ascii="Cambria" w:hAnsi="Cambria"/>
      <w:szCs w:val="20"/>
    </w:rPr>
  </w:style>
  <w:style w:type="paragraph" w:styleId="51">
    <w:name w:val="index 5"/>
    <w:basedOn w:val="a0"/>
    <w:next w:val="a0"/>
    <w:autoRedefine/>
    <w:rsid w:val="00535ED8"/>
    <w:pPr>
      <w:ind w:left="1200" w:hanging="240"/>
    </w:pPr>
    <w:rPr>
      <w:rFonts w:ascii="Cambria" w:hAnsi="Cambria"/>
      <w:szCs w:val="20"/>
    </w:rPr>
  </w:style>
  <w:style w:type="paragraph" w:styleId="60">
    <w:name w:val="index 6"/>
    <w:basedOn w:val="a0"/>
    <w:next w:val="a0"/>
    <w:autoRedefine/>
    <w:rsid w:val="00535ED8"/>
    <w:pPr>
      <w:ind w:left="1440" w:hanging="240"/>
    </w:pPr>
    <w:rPr>
      <w:rFonts w:ascii="Cambria" w:hAnsi="Cambria"/>
      <w:szCs w:val="20"/>
    </w:rPr>
  </w:style>
  <w:style w:type="paragraph" w:styleId="70">
    <w:name w:val="index 7"/>
    <w:basedOn w:val="a0"/>
    <w:next w:val="a0"/>
    <w:autoRedefine/>
    <w:rsid w:val="00535ED8"/>
    <w:pPr>
      <w:ind w:left="1680" w:hanging="240"/>
    </w:pPr>
    <w:rPr>
      <w:rFonts w:ascii="Cambria" w:hAnsi="Cambria"/>
      <w:szCs w:val="20"/>
    </w:rPr>
  </w:style>
  <w:style w:type="paragraph" w:styleId="80">
    <w:name w:val="index 8"/>
    <w:basedOn w:val="a0"/>
    <w:next w:val="a0"/>
    <w:autoRedefine/>
    <w:rsid w:val="00535ED8"/>
    <w:pPr>
      <w:ind w:left="1920" w:hanging="240"/>
    </w:pPr>
    <w:rPr>
      <w:rFonts w:ascii="Cambria" w:hAnsi="Cambria"/>
      <w:szCs w:val="20"/>
    </w:rPr>
  </w:style>
  <w:style w:type="paragraph" w:styleId="91">
    <w:name w:val="index 9"/>
    <w:basedOn w:val="a0"/>
    <w:next w:val="a0"/>
    <w:autoRedefine/>
    <w:rsid w:val="00535ED8"/>
    <w:pPr>
      <w:ind w:left="2160" w:hanging="240"/>
    </w:pPr>
    <w:rPr>
      <w:rFonts w:ascii="Cambria" w:hAnsi="Cambria"/>
      <w:szCs w:val="20"/>
    </w:rPr>
  </w:style>
  <w:style w:type="paragraph" w:styleId="af4">
    <w:name w:val="index heading"/>
    <w:basedOn w:val="a0"/>
    <w:next w:val="14"/>
    <w:rsid w:val="00535ED8"/>
    <w:pPr>
      <w:spacing w:before="120" w:after="120"/>
    </w:pPr>
    <w:rPr>
      <w:rFonts w:ascii="Cambria" w:hAnsi="Cambria"/>
      <w:i/>
      <w:szCs w:val="20"/>
    </w:rPr>
  </w:style>
  <w:style w:type="paragraph" w:styleId="15">
    <w:name w:val="toc 1"/>
    <w:basedOn w:val="a0"/>
    <w:next w:val="a0"/>
    <w:autoRedefine/>
    <w:uiPriority w:val="39"/>
    <w:rsid w:val="00535ED8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22">
    <w:name w:val="toc 2"/>
    <w:basedOn w:val="a0"/>
    <w:next w:val="a0"/>
    <w:autoRedefine/>
    <w:uiPriority w:val="39"/>
    <w:rsid w:val="00535ED8"/>
    <w:rPr>
      <w:rFonts w:ascii="Cambria" w:hAnsi="Cambria"/>
      <w:b/>
      <w:smallCaps/>
      <w:sz w:val="22"/>
      <w:szCs w:val="22"/>
    </w:rPr>
  </w:style>
  <w:style w:type="paragraph" w:styleId="32">
    <w:name w:val="toc 3"/>
    <w:basedOn w:val="a0"/>
    <w:next w:val="a0"/>
    <w:autoRedefine/>
    <w:rsid w:val="00535ED8"/>
    <w:rPr>
      <w:rFonts w:ascii="Cambria" w:hAnsi="Cambria"/>
      <w:smallCaps/>
      <w:sz w:val="22"/>
      <w:szCs w:val="22"/>
    </w:rPr>
  </w:style>
  <w:style w:type="paragraph" w:styleId="41">
    <w:name w:val="toc 4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52">
    <w:name w:val="toc 5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61">
    <w:name w:val="toc 6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71">
    <w:name w:val="toc 7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81">
    <w:name w:val="toc 8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92">
    <w:name w:val="toc 9"/>
    <w:basedOn w:val="a0"/>
    <w:next w:val="a0"/>
    <w:autoRedefine/>
    <w:rsid w:val="00535ED8"/>
    <w:rPr>
      <w:rFonts w:ascii="Cambria" w:hAnsi="Cambria"/>
      <w:sz w:val="22"/>
      <w:szCs w:val="22"/>
    </w:rPr>
  </w:style>
  <w:style w:type="paragraph" w:styleId="af5">
    <w:name w:val="List Paragraph"/>
    <w:basedOn w:val="a0"/>
    <w:uiPriority w:val="34"/>
    <w:qFormat/>
    <w:rsid w:val="00DB4C29"/>
    <w:pPr>
      <w:ind w:left="720"/>
      <w:contextualSpacing/>
    </w:pPr>
  </w:style>
  <w:style w:type="character" w:customStyle="1" w:styleId="50">
    <w:name w:val="Заголовок 5 Знак"/>
    <w:basedOn w:val="a1"/>
    <w:link w:val="5"/>
    <w:semiHidden/>
    <w:rsid w:val="00DB4C29"/>
    <w:rPr>
      <w:rFonts w:ascii="Calibri" w:eastAsia="ＭＳ ゴシック" w:hAnsi="Calibri"/>
      <w:color w:val="243F60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DB4C29"/>
    <w:rPr>
      <w:rFonts w:ascii="Calibri" w:eastAsia="ＭＳ ゴシック" w:hAnsi="Calibri"/>
      <w:i/>
      <w:iCs/>
      <w:color w:val="404040"/>
      <w:lang w:eastAsia="ar-SA"/>
    </w:rPr>
  </w:style>
  <w:style w:type="paragraph" w:customStyle="1" w:styleId="Normal-numbered">
    <w:name w:val="Normal - numbered"/>
    <w:basedOn w:val="a0"/>
    <w:next w:val="a0"/>
    <w:uiPriority w:val="99"/>
    <w:qFormat/>
    <w:rsid w:val="00515B33"/>
    <w:pPr>
      <w:numPr>
        <w:ilvl w:val="2"/>
        <w:numId w:val="8"/>
      </w:numPr>
      <w:spacing w:before="80"/>
      <w:jc w:val="both"/>
    </w:pPr>
    <w:rPr>
      <w:rFonts w:cs="Arial"/>
      <w:szCs w:val="20"/>
    </w:rPr>
  </w:style>
  <w:style w:type="numbering" w:customStyle="1" w:styleId="CurrentList1">
    <w:name w:val="Current List1"/>
    <w:uiPriority w:val="99"/>
    <w:rsid w:val="00935B99"/>
    <w:pPr>
      <w:numPr>
        <w:numId w:val="7"/>
      </w:numPr>
    </w:pPr>
  </w:style>
  <w:style w:type="paragraph" w:styleId="af6">
    <w:name w:val="Balloon Text"/>
    <w:basedOn w:val="a0"/>
    <w:link w:val="af7"/>
    <w:rsid w:val="00EC0794"/>
    <w:rPr>
      <w:rFonts w:ascii="Lucida Grande CY" w:hAnsi="Lucida Grande CY" w:cs="Lucida Grande CY"/>
      <w:sz w:val="18"/>
      <w:szCs w:val="18"/>
    </w:rPr>
  </w:style>
  <w:style w:type="character" w:customStyle="1" w:styleId="af7">
    <w:name w:val="Текст выноски Знак"/>
    <w:basedOn w:val="a1"/>
    <w:link w:val="af6"/>
    <w:rsid w:val="00EC0794"/>
    <w:rPr>
      <w:rFonts w:ascii="Lucida Grande CY" w:hAnsi="Lucida Grande CY" w:cs="Lucida Grande CY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97186A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Standard">
    <w:name w:val="Standard"/>
    <w:rsid w:val="00DC186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C186A"/>
    <w:pPr>
      <w:tabs>
        <w:tab w:val="left" w:pos="567"/>
      </w:tabs>
      <w:spacing w:after="119"/>
      <w:jc w:val="both"/>
    </w:pPr>
    <w:rPr>
      <w:rFonts w:cs="Arial"/>
      <w:szCs w:val="20"/>
    </w:rPr>
  </w:style>
  <w:style w:type="paragraph" w:styleId="a">
    <w:name w:val="List Bullet"/>
    <w:basedOn w:val="Standard"/>
    <w:rsid w:val="00DC186A"/>
    <w:pPr>
      <w:numPr>
        <w:numId w:val="30"/>
      </w:numPr>
      <w:jc w:val="both"/>
    </w:pPr>
  </w:style>
  <w:style w:type="paragraph" w:customStyle="1" w:styleId="Numbering1">
    <w:name w:val="Numbering 1"/>
    <w:basedOn w:val="ab"/>
    <w:rsid w:val="00DC186A"/>
    <w:pPr>
      <w:tabs>
        <w:tab w:val="clear" w:pos="709"/>
        <w:tab w:val="clear" w:pos="1418"/>
      </w:tabs>
      <w:autoSpaceDN w:val="0"/>
      <w:spacing w:after="12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Numbering1Start">
    <w:name w:val="Numbering 1 Start"/>
    <w:basedOn w:val="ab"/>
    <w:next w:val="Numbering1"/>
    <w:rsid w:val="00DC186A"/>
    <w:pPr>
      <w:tabs>
        <w:tab w:val="clear" w:pos="709"/>
        <w:tab w:val="clear" w:pos="1418"/>
      </w:tabs>
      <w:autoSpaceDN w:val="0"/>
      <w:spacing w:before="240" w:after="120"/>
      <w:ind w:left="360" w:hanging="36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a3"/>
    <w:rsid w:val="00DC186A"/>
    <w:pPr>
      <w:numPr>
        <w:numId w:val="30"/>
      </w:numPr>
    </w:pPr>
  </w:style>
  <w:style w:type="character" w:customStyle="1" w:styleId="16">
    <w:name w:val="Гиперссылка1"/>
    <w:rsid w:val="00DC186A"/>
    <w:rPr>
      <w:color w:val="FFF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4x4krasnodar.ru" TargetMode="External"/><Relationship Id="rId13" Type="http://schemas.openxmlformats.org/officeDocument/2006/relationships/hyperlink" Target="mailto:race@4x4kracnodar.ru" TargetMode="External"/><Relationship Id="rId14" Type="http://schemas.openxmlformats.org/officeDocument/2006/relationships/hyperlink" Target="http://4x4krasnodar.ru/afisha/item/34/" TargetMode="External"/><Relationship Id="rId15" Type="http://schemas.openxmlformats.org/officeDocument/2006/relationships/hyperlink" Target="mailto:race@4x4krasnodar.r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0B635-1939-F84E-9A5C-E7FE8DBF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3680</Words>
  <Characters>20979</Characters>
  <Application>Microsoft Macintosh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24610</CharactersWithSpaces>
  <SharedDoc>false</SharedDoc>
  <HLinks>
    <vt:vector size="18" baseType="variant">
      <vt:variant>
        <vt:i4>3473408</vt:i4>
      </vt:variant>
      <vt:variant>
        <vt:i4>78</vt:i4>
      </vt:variant>
      <vt:variant>
        <vt:i4>0</vt:i4>
      </vt:variant>
      <vt:variant>
        <vt:i4>5</vt:i4>
      </vt:variant>
      <vt:variant>
        <vt:lpwstr>mailto:ok@4x4krasnodar.ru</vt:lpwstr>
      </vt:variant>
      <vt:variant>
        <vt:lpwstr/>
      </vt:variant>
      <vt:variant>
        <vt:i4>8323112</vt:i4>
      </vt:variant>
      <vt:variant>
        <vt:i4>75</vt:i4>
      </vt:variant>
      <vt:variant>
        <vt:i4>0</vt:i4>
      </vt:variant>
      <vt:variant>
        <vt:i4>5</vt:i4>
      </vt:variant>
      <vt:variant>
        <vt:lpwstr>http://www.4x4krasnodar.ru/</vt:lpwstr>
      </vt:variant>
      <vt:variant>
        <vt:lpwstr/>
      </vt:variant>
      <vt:variant>
        <vt:i4>196637</vt:i4>
      </vt:variant>
      <vt:variant>
        <vt:i4>72</vt:i4>
      </vt:variant>
      <vt:variant>
        <vt:i4>0</vt:i4>
      </vt:variant>
      <vt:variant>
        <vt:i4>5</vt:i4>
      </vt:variant>
      <vt:variant>
        <vt:lpwstr>http://www.kavkazoff.ru/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135</cp:lastModifiedBy>
  <cp:revision>23</cp:revision>
  <cp:lastPrinted>2013-01-20T17:54:00Z</cp:lastPrinted>
  <dcterms:created xsi:type="dcterms:W3CDTF">2014-04-11T09:18:00Z</dcterms:created>
  <dcterms:modified xsi:type="dcterms:W3CDTF">2015-06-22T07:08:00Z</dcterms:modified>
</cp:coreProperties>
</file>